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32" w:rsidRPr="00275CCF" w:rsidRDefault="006A5732">
      <w:r>
        <w:rPr>
          <w:b/>
          <w:sz w:val="22"/>
        </w:rPr>
        <w:t>TO:</w:t>
      </w:r>
      <w:r>
        <w:rPr>
          <w:sz w:val="22"/>
        </w:rPr>
        <w:tab/>
      </w:r>
      <w:r>
        <w:rPr>
          <w:sz w:val="22"/>
        </w:rPr>
        <w:tab/>
      </w:r>
      <w:r w:rsidRPr="00275CCF">
        <w:rPr>
          <w:b/>
          <w:bCs/>
          <w:u w:val="single"/>
        </w:rPr>
        <w:t>All Full</w:t>
      </w:r>
      <w:r w:rsidR="002342F7" w:rsidRPr="00275CCF">
        <w:rPr>
          <w:b/>
          <w:u w:val="single"/>
        </w:rPr>
        <w:t xml:space="preserve">-Time </w:t>
      </w:r>
      <w:r w:rsidRPr="00275CCF">
        <w:rPr>
          <w:b/>
          <w:bCs/>
          <w:u w:val="single"/>
        </w:rPr>
        <w:t>Students</w:t>
      </w:r>
      <w:r w:rsidRPr="00275CCF">
        <w:rPr>
          <w:b/>
          <w:bCs/>
        </w:rPr>
        <w:t xml:space="preserve"> </w:t>
      </w:r>
      <w:r w:rsidRPr="00275CCF">
        <w:t>(</w:t>
      </w:r>
      <w:r w:rsidRPr="00275CCF">
        <w:rPr>
          <w:i/>
          <w:iCs/>
        </w:rPr>
        <w:t>12 credits or more</w:t>
      </w:r>
      <w:r w:rsidR="00446A11" w:rsidRPr="00275CCF">
        <w:rPr>
          <w:i/>
          <w:iCs/>
        </w:rPr>
        <w:t xml:space="preserve"> during a semester </w:t>
      </w:r>
      <w:r w:rsidR="00446A11" w:rsidRPr="00275CCF">
        <w:rPr>
          <w:i/>
          <w:iCs/>
          <w:u w:val="single"/>
        </w:rPr>
        <w:t>including students in Cycle courses</w:t>
      </w:r>
      <w:r w:rsidRPr="00275CCF">
        <w:t>);</w:t>
      </w:r>
    </w:p>
    <w:p w:rsidR="006A5732" w:rsidRPr="00275CCF" w:rsidRDefault="006A5732">
      <w:pPr>
        <w:ind w:left="1440"/>
      </w:pPr>
      <w:r w:rsidRPr="00275CCF">
        <w:rPr>
          <w:b/>
          <w:bCs/>
          <w:u w:val="single"/>
        </w:rPr>
        <w:t>All Students</w:t>
      </w:r>
      <w:r w:rsidRPr="00275CCF">
        <w:rPr>
          <w:u w:val="single"/>
        </w:rPr>
        <w:t xml:space="preserve"> </w:t>
      </w:r>
      <w:r w:rsidRPr="00275CCF">
        <w:rPr>
          <w:b/>
          <w:u w:val="single"/>
        </w:rPr>
        <w:t>on a Student Visa</w:t>
      </w:r>
      <w:r w:rsidRPr="00275CCF">
        <w:t xml:space="preserve">, </w:t>
      </w:r>
      <w:r w:rsidR="008961F2" w:rsidRPr="00275CCF">
        <w:t>Any full- or part-time student attending an institution of higher education while on a student or other visa, including foreign students attending or visiting classes as part of a formal academic visitation exchange program</w:t>
      </w:r>
      <w:r w:rsidRPr="00275CCF">
        <w:t>;</w:t>
      </w:r>
    </w:p>
    <w:p w:rsidR="0051657E" w:rsidRDefault="006A5732" w:rsidP="0051657E">
      <w:pPr>
        <w:ind w:left="1440"/>
      </w:pPr>
      <w:r w:rsidRPr="00275CCF">
        <w:rPr>
          <w:b/>
          <w:bCs/>
          <w:u w:val="single"/>
        </w:rPr>
        <w:t xml:space="preserve">All Full and Part-Time </w:t>
      </w:r>
      <w:r w:rsidR="00406589">
        <w:rPr>
          <w:b/>
          <w:bCs/>
          <w:u w:val="single"/>
        </w:rPr>
        <w:t xml:space="preserve">Health Science </w:t>
      </w:r>
      <w:r w:rsidR="008645CF">
        <w:rPr>
          <w:b/>
          <w:bCs/>
          <w:u w:val="single"/>
        </w:rPr>
        <w:t>S</w:t>
      </w:r>
      <w:r w:rsidR="00296D7F">
        <w:rPr>
          <w:b/>
          <w:bCs/>
          <w:u w:val="single"/>
        </w:rPr>
        <w:t>tudents, who are in</w:t>
      </w:r>
      <w:r w:rsidR="00225C36">
        <w:rPr>
          <w:b/>
          <w:bCs/>
          <w:u w:val="single"/>
        </w:rPr>
        <w:t xml:space="preserve"> contact with patients</w:t>
      </w:r>
      <w:r w:rsidR="00896758" w:rsidRPr="00275CCF">
        <w:t>—</w:t>
      </w:r>
      <w:r w:rsidR="00686119">
        <w:t xml:space="preserve"> </w:t>
      </w:r>
      <w:r w:rsidR="00CC755B">
        <w:t xml:space="preserve">All </w:t>
      </w:r>
      <w:r w:rsidR="00CC755B" w:rsidRPr="00275CCF">
        <w:t>Nursing</w:t>
      </w:r>
      <w:r w:rsidR="00CC755B">
        <w:t xml:space="preserve"> (NU,NUE</w:t>
      </w:r>
      <w:r w:rsidR="00CC755B" w:rsidRPr="00275CCF">
        <w:t>,</w:t>
      </w:r>
      <w:r w:rsidR="00CC755B">
        <w:t>NUP,PN),</w:t>
      </w:r>
      <w:r w:rsidR="00CC755B" w:rsidRPr="00275CCF">
        <w:t xml:space="preserve"> </w:t>
      </w:r>
      <w:r w:rsidR="003312A5" w:rsidRPr="00275CCF">
        <w:t xml:space="preserve">Certified Nurse Assistant, </w:t>
      </w:r>
      <w:r w:rsidR="002D7F80">
        <w:t>Medical</w:t>
      </w:r>
      <w:r w:rsidR="00DD24B1">
        <w:t xml:space="preserve"> Lab</w:t>
      </w:r>
      <w:r w:rsidR="00801003">
        <w:t>oratory</w:t>
      </w:r>
      <w:r w:rsidR="002D7F80">
        <w:t xml:space="preserve"> </w:t>
      </w:r>
      <w:r w:rsidR="00D51248">
        <w:t>Technology</w:t>
      </w:r>
      <w:r w:rsidR="00DD24B1">
        <w:t>,</w:t>
      </w:r>
      <w:r w:rsidR="00F25BCC" w:rsidRPr="00275CCF">
        <w:t xml:space="preserve"> </w:t>
      </w:r>
      <w:r w:rsidR="00262AC5">
        <w:t xml:space="preserve">Dental Assistant Certificate, </w:t>
      </w:r>
      <w:r w:rsidR="00E76808" w:rsidRPr="00275CCF">
        <w:t>Dental Hygiene</w:t>
      </w:r>
      <w:r w:rsidR="00DD24B1">
        <w:t>,</w:t>
      </w:r>
      <w:r w:rsidR="00421B62">
        <w:t xml:space="preserve"> Medical Assisting</w:t>
      </w:r>
      <w:r w:rsidR="002552DC">
        <w:t xml:space="preserve"> Degree</w:t>
      </w:r>
      <w:r w:rsidR="00421B62">
        <w:t>,</w:t>
      </w:r>
      <w:r w:rsidR="00225C36">
        <w:t xml:space="preserve"> Medical Office Certificate,</w:t>
      </w:r>
      <w:r w:rsidR="002552DC">
        <w:t xml:space="preserve"> Medical Assisting Certificate, Substance Abuse Counseling Certificate, Paramedic Technology Certificate, Community Health Worker, </w:t>
      </w:r>
      <w:r w:rsidR="00E76808" w:rsidRPr="00275CCF">
        <w:t>Phlebotomy,</w:t>
      </w:r>
      <w:r w:rsidR="00F95D6D">
        <w:t xml:space="preserve"> </w:t>
      </w:r>
      <w:r w:rsidRPr="00275CCF">
        <w:t xml:space="preserve"> Physical Therapist Assistant</w:t>
      </w:r>
      <w:r w:rsidR="00CC755B">
        <w:t xml:space="preserve"> </w:t>
      </w:r>
      <w:r w:rsidR="002D7F80">
        <w:t>and EKG</w:t>
      </w:r>
      <w:r w:rsidR="00CC755B">
        <w:t>.</w:t>
      </w:r>
    </w:p>
    <w:p w:rsidR="006A5732" w:rsidRPr="00275CCF" w:rsidRDefault="00801003" w:rsidP="0051657E">
      <w:r>
        <w:t xml:space="preserve">                       </w:t>
      </w:r>
      <w:r w:rsidR="0051657E">
        <w:t xml:space="preserve"> </w:t>
      </w:r>
      <w:r>
        <w:t xml:space="preserve">   </w:t>
      </w:r>
      <w:r w:rsidR="00F95D6D">
        <w:t xml:space="preserve"> </w:t>
      </w:r>
    </w:p>
    <w:p w:rsidR="006A5732" w:rsidRPr="007B0F21" w:rsidRDefault="006A5732">
      <w:pPr>
        <w:jc w:val="both"/>
        <w:rPr>
          <w:sz w:val="16"/>
          <w:szCs w:val="16"/>
        </w:rPr>
      </w:pPr>
    </w:p>
    <w:p w:rsidR="006A5732" w:rsidRPr="00275CCF" w:rsidRDefault="006A5732" w:rsidP="008645CF">
      <w:pPr>
        <w:jc w:val="both"/>
      </w:pPr>
      <w:r w:rsidRPr="00275CCF">
        <w:rPr>
          <w:b/>
        </w:rPr>
        <w:t>FROM:</w:t>
      </w:r>
      <w:r w:rsidRPr="00275CCF">
        <w:tab/>
      </w:r>
      <w:r w:rsidR="00704046">
        <w:tab/>
      </w:r>
      <w:r w:rsidR="00421B62">
        <w:t>Jason Zelesky, Dean of Students</w:t>
      </w:r>
    </w:p>
    <w:p w:rsidR="006A5732" w:rsidRPr="00275CCF" w:rsidRDefault="006A5732">
      <w:pPr>
        <w:jc w:val="both"/>
        <w:rPr>
          <w:sz w:val="16"/>
          <w:szCs w:val="16"/>
        </w:rPr>
      </w:pPr>
    </w:p>
    <w:p w:rsidR="006A5732" w:rsidRPr="00275CCF" w:rsidRDefault="006A5732">
      <w:pPr>
        <w:jc w:val="both"/>
        <w:rPr>
          <w:b/>
        </w:rPr>
      </w:pPr>
      <w:r w:rsidRPr="00275CCF">
        <w:rPr>
          <w:b/>
        </w:rPr>
        <w:t>SUBJECT:</w:t>
      </w:r>
      <w:r w:rsidRPr="00275CCF">
        <w:tab/>
        <w:t>REQUIREMENTS FOR IMMUNIZATION AND MEDICAL HISTORY</w:t>
      </w:r>
    </w:p>
    <w:p w:rsidR="006A5732" w:rsidRPr="00275CCF" w:rsidRDefault="006A5732">
      <w:pPr>
        <w:jc w:val="both"/>
        <w:rPr>
          <w:b/>
          <w:sz w:val="16"/>
          <w:szCs w:val="16"/>
        </w:rPr>
      </w:pPr>
    </w:p>
    <w:p w:rsidR="006A5732" w:rsidRPr="00275CCF" w:rsidRDefault="006A5732">
      <w:pPr>
        <w:jc w:val="both"/>
      </w:pPr>
      <w:r w:rsidRPr="00275CCF">
        <w:rPr>
          <w:b/>
        </w:rPr>
        <w:t>The Laws of the Commonwealth of Massachusetts mandate that the College require certain medical documentation prior to class attendance.</w:t>
      </w:r>
      <w:r w:rsidRPr="00275CCF">
        <w:t xml:space="preserve">  Failure t</w:t>
      </w:r>
      <w:r w:rsidR="00470FF2">
        <w:t>o comply may result in: P</w:t>
      </w:r>
      <w:r w:rsidRPr="00275CCF">
        <w:t>revention from enrolling in subsequent semesters, and withholding of grades and diploma.  Therefore, we ask your cooperation in adhering to the following policies as they pertain to you.</w:t>
      </w:r>
    </w:p>
    <w:p w:rsidR="006A5732" w:rsidRPr="00275CCF" w:rsidRDefault="006A5732">
      <w:pPr>
        <w:jc w:val="both"/>
        <w:rPr>
          <w:sz w:val="16"/>
          <w:szCs w:val="16"/>
        </w:rPr>
      </w:pPr>
    </w:p>
    <w:p w:rsidR="00422944" w:rsidRPr="00275CCF" w:rsidRDefault="006A5732">
      <w:pPr>
        <w:jc w:val="both"/>
      </w:pPr>
      <w:r w:rsidRPr="00275CCF">
        <w:t xml:space="preserve">In order to complete your records, Health Services requires the following documentation </w:t>
      </w:r>
    </w:p>
    <w:p w:rsidR="006A5732" w:rsidRPr="00275CCF" w:rsidRDefault="00422944">
      <w:pPr>
        <w:jc w:val="both"/>
      </w:pPr>
      <w:r w:rsidRPr="00275CCF">
        <w:rPr>
          <w:b/>
          <w:u w:val="single"/>
        </w:rPr>
        <w:t>Befor</w:t>
      </w:r>
      <w:r w:rsidR="002D4325" w:rsidRPr="00275CCF">
        <w:rPr>
          <w:b/>
          <w:u w:val="single"/>
        </w:rPr>
        <w:t>e</w:t>
      </w:r>
      <w:r w:rsidR="006A5732" w:rsidRPr="00275CCF">
        <w:rPr>
          <w:b/>
        </w:rPr>
        <w:t xml:space="preserve"> </w:t>
      </w:r>
      <w:r w:rsidRPr="00275CCF">
        <w:rPr>
          <w:b/>
        </w:rPr>
        <w:t>Classes Begin</w:t>
      </w:r>
      <w:r w:rsidRPr="00275CCF">
        <w:t>:</w:t>
      </w:r>
    </w:p>
    <w:p w:rsidR="00673DE1" w:rsidRPr="0077681D" w:rsidRDefault="00673DE1" w:rsidP="00673DE1">
      <w:pPr>
        <w:framePr w:w="4207" w:h="1621" w:hSpace="180" w:wrap="around" w:vAnchor="text" w:hAnchor="page" w:x="7141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firstLine="360"/>
        <w:jc w:val="both"/>
        <w:rPr>
          <w:sz w:val="22"/>
          <w:szCs w:val="22"/>
        </w:rPr>
      </w:pPr>
      <w:r w:rsidRPr="0077681D">
        <w:rPr>
          <w:sz w:val="22"/>
          <w:szCs w:val="22"/>
        </w:rPr>
        <w:t>•</w:t>
      </w:r>
      <w:r w:rsidRPr="0077681D">
        <w:rPr>
          <w:b/>
          <w:sz w:val="22"/>
          <w:szCs w:val="22"/>
        </w:rPr>
        <w:t xml:space="preserve"> </w:t>
      </w:r>
      <w:r w:rsidR="00CC755B">
        <w:rPr>
          <w:b/>
          <w:sz w:val="22"/>
          <w:szCs w:val="22"/>
        </w:rPr>
        <w:t xml:space="preserve">Annual </w:t>
      </w:r>
      <w:r w:rsidRPr="0077681D">
        <w:rPr>
          <w:b/>
          <w:sz w:val="22"/>
          <w:szCs w:val="22"/>
        </w:rPr>
        <w:t>T</w:t>
      </w:r>
      <w:r w:rsidR="00243ABD">
        <w:rPr>
          <w:b/>
          <w:sz w:val="22"/>
          <w:szCs w:val="22"/>
        </w:rPr>
        <w:t>uberculosis</w:t>
      </w:r>
      <w:r w:rsidRPr="0077681D">
        <w:rPr>
          <w:b/>
          <w:sz w:val="22"/>
          <w:szCs w:val="22"/>
        </w:rPr>
        <w:t xml:space="preserve"> Te</w:t>
      </w:r>
      <w:r w:rsidRPr="00C50CBE">
        <w:rPr>
          <w:b/>
          <w:sz w:val="22"/>
          <w:szCs w:val="22"/>
        </w:rPr>
        <w:t>st</w:t>
      </w:r>
      <w:r w:rsidR="00C50CBE" w:rsidRPr="00C50CBE">
        <w:rPr>
          <w:b/>
          <w:sz w:val="22"/>
          <w:szCs w:val="22"/>
        </w:rPr>
        <w:t>ing</w:t>
      </w:r>
    </w:p>
    <w:p w:rsidR="00673DE1" w:rsidRDefault="00673DE1" w:rsidP="00673DE1">
      <w:pPr>
        <w:pStyle w:val="BodyText2"/>
        <w:framePr w:w="4207" w:h="1621" w:wrap="around" w:x="7141" w:y="71"/>
        <w:shd w:val="clear" w:color="auto" w:fill="E6E6E6"/>
        <w:jc w:val="left"/>
        <w:rPr>
          <w:sz w:val="20"/>
        </w:rPr>
      </w:pPr>
      <w:r>
        <w:rPr>
          <w:sz w:val="20"/>
        </w:rPr>
        <w:t xml:space="preserve">Required for: </w:t>
      </w:r>
    </w:p>
    <w:p w:rsidR="00673DE1" w:rsidRPr="0077681D" w:rsidRDefault="00673DE1" w:rsidP="00673DE1">
      <w:pPr>
        <w:pStyle w:val="BodyText2"/>
        <w:framePr w:w="4207" w:h="1621" w:wrap="around" w:x="7141" w:y="71"/>
        <w:shd w:val="clear" w:color="auto" w:fill="E6E6E6"/>
        <w:jc w:val="left"/>
        <w:rPr>
          <w:b w:val="0"/>
          <w:sz w:val="20"/>
        </w:rPr>
      </w:pPr>
      <w:r>
        <w:rPr>
          <w:sz w:val="20"/>
        </w:rPr>
        <w:t>* All</w:t>
      </w:r>
      <w:r>
        <w:rPr>
          <w:b w:val="0"/>
          <w:sz w:val="20"/>
        </w:rPr>
        <w:t xml:space="preserve"> Full and Part-time </w:t>
      </w:r>
      <w:r w:rsidRPr="0077681D">
        <w:rPr>
          <w:b w:val="0"/>
          <w:sz w:val="20"/>
        </w:rPr>
        <w:t xml:space="preserve">Health </w:t>
      </w:r>
      <w:r>
        <w:rPr>
          <w:b w:val="0"/>
          <w:sz w:val="20"/>
        </w:rPr>
        <w:t xml:space="preserve">Science </w:t>
      </w:r>
      <w:r w:rsidRPr="0077681D">
        <w:rPr>
          <w:b w:val="0"/>
          <w:sz w:val="20"/>
        </w:rPr>
        <w:t>Students</w:t>
      </w:r>
      <w:r>
        <w:rPr>
          <w:b w:val="0"/>
          <w:sz w:val="20"/>
        </w:rPr>
        <w:t xml:space="preserve"> as defined above</w:t>
      </w:r>
      <w:r w:rsidR="00CC755B">
        <w:rPr>
          <w:b w:val="0"/>
          <w:sz w:val="20"/>
        </w:rPr>
        <w:t>;</w:t>
      </w:r>
      <w:r w:rsidRPr="0077681D">
        <w:rPr>
          <w:b w:val="0"/>
          <w:sz w:val="20"/>
        </w:rPr>
        <w:t xml:space="preserve"> </w:t>
      </w:r>
    </w:p>
    <w:p w:rsidR="00673DE1" w:rsidRPr="0077681D" w:rsidRDefault="00673DE1" w:rsidP="00673DE1">
      <w:pPr>
        <w:pStyle w:val="BodyText2"/>
        <w:framePr w:w="4207" w:h="1621" w:wrap="around" w:x="7141" w:y="71"/>
        <w:shd w:val="clear" w:color="auto" w:fill="E6E6E6"/>
        <w:jc w:val="left"/>
        <w:rPr>
          <w:b w:val="0"/>
          <w:i/>
          <w:sz w:val="20"/>
        </w:rPr>
      </w:pPr>
      <w:r w:rsidRPr="0077681D">
        <w:rPr>
          <w:b w:val="0"/>
          <w:sz w:val="20"/>
        </w:rPr>
        <w:t>*</w:t>
      </w:r>
      <w:r w:rsidRPr="00A722A3">
        <w:rPr>
          <w:sz w:val="20"/>
        </w:rPr>
        <w:t xml:space="preserve"> </w:t>
      </w:r>
      <w:r w:rsidR="00A722A3" w:rsidRPr="00A722A3">
        <w:rPr>
          <w:sz w:val="20"/>
        </w:rPr>
        <w:t>All</w:t>
      </w:r>
      <w:r w:rsidRPr="0077681D">
        <w:rPr>
          <w:b w:val="0"/>
          <w:sz w:val="20"/>
        </w:rPr>
        <w:t xml:space="preserve"> full- or part-time student</w:t>
      </w:r>
      <w:r w:rsidRPr="0077681D">
        <w:rPr>
          <w:b w:val="0"/>
          <w:i/>
          <w:sz w:val="20"/>
        </w:rPr>
        <w:t xml:space="preserve"> on a STUDENT VISA or Other Visa; </w:t>
      </w:r>
    </w:p>
    <w:p w:rsidR="006A5732" w:rsidRPr="0086581C" w:rsidRDefault="006A5732" w:rsidP="009754D1">
      <w:pPr>
        <w:tabs>
          <w:tab w:val="left" w:pos="4860"/>
        </w:tabs>
      </w:pPr>
      <w:r w:rsidRPr="0086581C">
        <w:tab/>
      </w:r>
    </w:p>
    <w:p w:rsidR="006A5732" w:rsidRPr="0086581C" w:rsidRDefault="009754D1" w:rsidP="009754D1">
      <w:pPr>
        <w:numPr>
          <w:ilvl w:val="0"/>
          <w:numId w:val="1"/>
        </w:numPr>
        <w:tabs>
          <w:tab w:val="left" w:pos="5040"/>
        </w:tabs>
      </w:pPr>
      <w:r w:rsidRPr="00E123EC">
        <w:rPr>
          <w:b/>
        </w:rPr>
        <w:t>2 doses</w:t>
      </w:r>
      <w:r>
        <w:t xml:space="preserve"> </w:t>
      </w:r>
      <w:r w:rsidR="006A5732" w:rsidRPr="00366DEA">
        <w:rPr>
          <w:b/>
        </w:rPr>
        <w:t>Measles</w:t>
      </w:r>
      <w:r w:rsidRPr="00366DEA">
        <w:rPr>
          <w:b/>
        </w:rPr>
        <w:t>, Mumps Rubella</w:t>
      </w:r>
      <w:r w:rsidR="005E586A">
        <w:t xml:space="preserve"> (2 MMRs)</w:t>
      </w:r>
      <w:r>
        <w:t xml:space="preserve"> immunization </w:t>
      </w:r>
      <w:r w:rsidR="006A5732" w:rsidRPr="0086581C">
        <w:t>or proof of immun</w:t>
      </w:r>
      <w:r>
        <w:t>ity</w:t>
      </w:r>
      <w:r w:rsidR="00CC755B">
        <w:t xml:space="preserve"> (please attach lab reports). </w:t>
      </w:r>
      <w:r w:rsidR="00CC755B">
        <w:rPr>
          <w:i/>
        </w:rPr>
        <w:t>E</w:t>
      </w:r>
      <w:r w:rsidR="00275CCF" w:rsidRPr="00275CCF">
        <w:rPr>
          <w:i/>
        </w:rPr>
        <w:t xml:space="preserve">xempt if born in the U.S. </w:t>
      </w:r>
      <w:r w:rsidR="00275CCF" w:rsidRPr="001B5C1C">
        <w:rPr>
          <w:i/>
          <w:u w:val="single"/>
        </w:rPr>
        <w:t>before</w:t>
      </w:r>
      <w:r w:rsidR="00406589">
        <w:rPr>
          <w:i/>
        </w:rPr>
        <w:t xml:space="preserve"> 1957 </w:t>
      </w:r>
      <w:r w:rsidR="00406589" w:rsidRPr="00CC755B">
        <w:rPr>
          <w:b/>
          <w:i/>
        </w:rPr>
        <w:t>except</w:t>
      </w:r>
      <w:r w:rsidR="00406589">
        <w:rPr>
          <w:i/>
        </w:rPr>
        <w:t xml:space="preserve"> for all</w:t>
      </w:r>
      <w:r w:rsidR="00275CCF" w:rsidRPr="00275CCF">
        <w:rPr>
          <w:i/>
        </w:rPr>
        <w:t xml:space="preserve"> </w:t>
      </w:r>
      <w:r w:rsidR="00406589" w:rsidRPr="00CC755B">
        <w:rPr>
          <w:b/>
          <w:i/>
        </w:rPr>
        <w:t>H</w:t>
      </w:r>
      <w:r w:rsidR="00275CCF" w:rsidRPr="00CC755B">
        <w:rPr>
          <w:b/>
          <w:i/>
        </w:rPr>
        <w:t xml:space="preserve">ealth </w:t>
      </w:r>
      <w:r w:rsidR="00406589" w:rsidRPr="00CC755B">
        <w:rPr>
          <w:b/>
          <w:i/>
        </w:rPr>
        <w:t>Science</w:t>
      </w:r>
      <w:r w:rsidR="00406589">
        <w:rPr>
          <w:i/>
        </w:rPr>
        <w:t xml:space="preserve"> </w:t>
      </w:r>
      <w:r w:rsidR="00275CCF" w:rsidRPr="00275CCF">
        <w:rPr>
          <w:i/>
        </w:rPr>
        <w:t>students</w:t>
      </w:r>
      <w:r w:rsidR="00275CCF">
        <w:t>.</w:t>
      </w:r>
    </w:p>
    <w:p w:rsidR="006A5732" w:rsidRPr="0086581C" w:rsidRDefault="004C6443" w:rsidP="00770E7F">
      <w:pPr>
        <w:numPr>
          <w:ilvl w:val="0"/>
          <w:numId w:val="1"/>
        </w:numPr>
        <w:tabs>
          <w:tab w:val="left" w:pos="5040"/>
        </w:tabs>
      </w:pPr>
      <w:r>
        <w:rPr>
          <w:b/>
        </w:rPr>
        <w:t xml:space="preserve">1 dose </w:t>
      </w:r>
      <w:r w:rsidR="00443FE0" w:rsidRPr="00366DEA">
        <w:rPr>
          <w:b/>
        </w:rPr>
        <w:t>T</w:t>
      </w:r>
      <w:r w:rsidR="009100F8">
        <w:rPr>
          <w:b/>
        </w:rPr>
        <w:t>d</w:t>
      </w:r>
      <w:r w:rsidR="00E16F66">
        <w:rPr>
          <w:b/>
        </w:rPr>
        <w:t>ap</w:t>
      </w:r>
      <w:r w:rsidR="009100F8">
        <w:rPr>
          <w:b/>
        </w:rPr>
        <w:t xml:space="preserve"> once, then Td booster every 10 years.</w:t>
      </w:r>
    </w:p>
    <w:p w:rsidR="00C930F1" w:rsidRPr="00AB29D1" w:rsidRDefault="00E33401" w:rsidP="00C930F1">
      <w:pPr>
        <w:numPr>
          <w:ilvl w:val="0"/>
          <w:numId w:val="1"/>
        </w:numPr>
        <w:tabs>
          <w:tab w:val="left" w:pos="5040"/>
        </w:tabs>
        <w:rPr>
          <w:i/>
        </w:rPr>
      </w:pPr>
      <w:r w:rsidRPr="00E123EC">
        <w:rPr>
          <w:b/>
        </w:rPr>
        <w:t>3 doses</w:t>
      </w:r>
      <w:r>
        <w:t xml:space="preserve"> </w:t>
      </w:r>
      <w:r w:rsidRPr="00366DEA">
        <w:rPr>
          <w:b/>
        </w:rPr>
        <w:t>Hepatitis B</w:t>
      </w:r>
      <w:r>
        <w:t xml:space="preserve"> vaccine </w:t>
      </w:r>
      <w:r w:rsidR="006A5732" w:rsidRPr="0086581C">
        <w:t>or proof of immunity</w:t>
      </w:r>
      <w:r w:rsidR="00CC755B">
        <w:t xml:space="preserve"> (please attach lab report)</w:t>
      </w:r>
      <w:r w:rsidR="00667D18">
        <w:t xml:space="preserve">. </w:t>
      </w:r>
      <w:r w:rsidR="00667D18" w:rsidRPr="003E5511">
        <w:rPr>
          <w:b/>
          <w:i/>
        </w:rPr>
        <w:t>H</w:t>
      </w:r>
      <w:r w:rsidR="00885CB2" w:rsidRPr="003E5511">
        <w:rPr>
          <w:b/>
          <w:i/>
        </w:rPr>
        <w:t>ea</w:t>
      </w:r>
      <w:r w:rsidR="001C1AD6" w:rsidRPr="003E5511">
        <w:rPr>
          <w:b/>
          <w:i/>
        </w:rPr>
        <w:t>lth Science</w:t>
      </w:r>
      <w:r w:rsidR="001C1AD6">
        <w:rPr>
          <w:i/>
        </w:rPr>
        <w:t xml:space="preserve"> students must</w:t>
      </w:r>
      <w:r w:rsidR="00885CB2">
        <w:rPr>
          <w:i/>
        </w:rPr>
        <w:t xml:space="preserve"> </w:t>
      </w:r>
      <w:r w:rsidR="000D7722">
        <w:rPr>
          <w:i/>
        </w:rPr>
        <w:t xml:space="preserve">submit a </w:t>
      </w:r>
      <w:r w:rsidR="00CC755B">
        <w:rPr>
          <w:i/>
        </w:rPr>
        <w:t xml:space="preserve">positive </w:t>
      </w:r>
      <w:r w:rsidR="000D7722" w:rsidRPr="003E5511">
        <w:rPr>
          <w:i/>
        </w:rPr>
        <w:t xml:space="preserve">Hepatitis B </w:t>
      </w:r>
      <w:r w:rsidR="00417721" w:rsidRPr="003E5511">
        <w:rPr>
          <w:i/>
        </w:rPr>
        <w:t>titer</w:t>
      </w:r>
      <w:r w:rsidR="00417721">
        <w:rPr>
          <w:b/>
          <w:i/>
        </w:rPr>
        <w:t xml:space="preserve"> in</w:t>
      </w:r>
      <w:r w:rsidR="00CC755B" w:rsidRPr="00CC755B">
        <w:rPr>
          <w:i/>
        </w:rPr>
        <w:t xml:space="preserve"> addition to vaccine record</w:t>
      </w:r>
      <w:r w:rsidR="000D7722">
        <w:rPr>
          <w:i/>
        </w:rPr>
        <w:t>.</w:t>
      </w:r>
    </w:p>
    <w:p w:rsidR="00C03B6F" w:rsidRDefault="00C03B6F" w:rsidP="00C930F1">
      <w:pPr>
        <w:numPr>
          <w:ilvl w:val="0"/>
          <w:numId w:val="1"/>
        </w:numPr>
        <w:tabs>
          <w:tab w:val="left" w:pos="5040"/>
        </w:tabs>
      </w:pPr>
      <w:r w:rsidRPr="00C930F1">
        <w:rPr>
          <w:b/>
        </w:rPr>
        <w:t>2 doses</w:t>
      </w:r>
      <w:r>
        <w:t xml:space="preserve"> </w:t>
      </w:r>
      <w:r w:rsidR="00CE0AEB" w:rsidRPr="00C930F1">
        <w:rPr>
          <w:b/>
        </w:rPr>
        <w:t>V</w:t>
      </w:r>
      <w:r w:rsidRPr="00C930F1">
        <w:rPr>
          <w:b/>
        </w:rPr>
        <w:t>aricella</w:t>
      </w:r>
      <w:r>
        <w:t xml:space="preserve"> vaccine or</w:t>
      </w:r>
      <w:r w:rsidR="00DD1384">
        <w:t xml:space="preserve"> </w:t>
      </w:r>
      <w:r w:rsidR="00A722A3">
        <w:t>proof of immunity</w:t>
      </w:r>
      <w:r w:rsidR="00CC755B">
        <w:t xml:space="preserve"> (please attach lab report)</w:t>
      </w:r>
      <w:r w:rsidR="00DD1384">
        <w:t xml:space="preserve"> required for all </w:t>
      </w:r>
      <w:r w:rsidR="00DD1384" w:rsidRPr="00DD1384">
        <w:rPr>
          <w:b/>
        </w:rPr>
        <w:t>Health Science</w:t>
      </w:r>
      <w:r w:rsidR="00DD1384">
        <w:t xml:space="preserve"> </w:t>
      </w:r>
      <w:r w:rsidR="00DD1384" w:rsidRPr="00DD1384">
        <w:rPr>
          <w:b/>
        </w:rPr>
        <w:t>students</w:t>
      </w:r>
      <w:r w:rsidR="00DD1384">
        <w:t>.</w:t>
      </w:r>
      <w:r>
        <w:t xml:space="preserve"> </w:t>
      </w:r>
      <w:r w:rsidR="00CC755B">
        <w:t>Non</w:t>
      </w:r>
      <w:r w:rsidR="00DD1384">
        <w:t xml:space="preserve">- Health Science students can provide a </w:t>
      </w:r>
      <w:r>
        <w:t>reliable history</w:t>
      </w:r>
      <w:r w:rsidR="00965FEE">
        <w:t xml:space="preserve"> verified by </w:t>
      </w:r>
      <w:r w:rsidR="001B5C1C">
        <w:t xml:space="preserve">a physician </w:t>
      </w:r>
      <w:r w:rsidR="001B5C1C" w:rsidRPr="00C930F1">
        <w:rPr>
          <w:i/>
        </w:rPr>
        <w:t>(exempt if born in the U.S.</w:t>
      </w:r>
      <w:r w:rsidR="001B5C1C" w:rsidRPr="00C930F1">
        <w:rPr>
          <w:i/>
          <w:u w:val="single"/>
        </w:rPr>
        <w:t xml:space="preserve"> before</w:t>
      </w:r>
      <w:r w:rsidR="00406589" w:rsidRPr="00C930F1">
        <w:rPr>
          <w:i/>
        </w:rPr>
        <w:t xml:space="preserve"> 1980</w:t>
      </w:r>
      <w:r w:rsidR="00DD1384">
        <w:rPr>
          <w:i/>
        </w:rPr>
        <w:t>).</w:t>
      </w:r>
    </w:p>
    <w:p w:rsidR="00E04637" w:rsidRDefault="00E04637" w:rsidP="000C6E05">
      <w:pPr>
        <w:numPr>
          <w:ilvl w:val="0"/>
          <w:numId w:val="1"/>
        </w:numPr>
        <w:rPr>
          <w:b/>
        </w:rPr>
      </w:pPr>
      <w:r w:rsidRPr="005A0878">
        <w:rPr>
          <w:b/>
        </w:rPr>
        <w:t xml:space="preserve">Meningococcal </w:t>
      </w:r>
      <w:r w:rsidR="001E4D8A">
        <w:t xml:space="preserve">vaccine </w:t>
      </w:r>
      <w:r w:rsidR="002027A6">
        <w:rPr>
          <w:b/>
        </w:rPr>
        <w:t>(</w:t>
      </w:r>
      <w:r w:rsidR="001E4D8A" w:rsidRPr="001E4D8A">
        <w:rPr>
          <w:b/>
        </w:rPr>
        <w:t>re</w:t>
      </w:r>
      <w:r w:rsidR="008E0B04">
        <w:rPr>
          <w:b/>
        </w:rPr>
        <w:t>quired for all full</w:t>
      </w:r>
      <w:r w:rsidR="00885CB2">
        <w:rPr>
          <w:b/>
        </w:rPr>
        <w:t>-</w:t>
      </w:r>
      <w:r w:rsidR="008E0B04">
        <w:rPr>
          <w:b/>
        </w:rPr>
        <w:t>time</w:t>
      </w:r>
      <w:r w:rsidR="001E4D8A" w:rsidRPr="001E4D8A">
        <w:rPr>
          <w:b/>
        </w:rPr>
        <w:t xml:space="preserve"> student’s age</w:t>
      </w:r>
      <w:r w:rsidR="004D5CDA">
        <w:rPr>
          <w:b/>
        </w:rPr>
        <w:t>s 16-21</w:t>
      </w:r>
      <w:r w:rsidR="001E4D8A" w:rsidRPr="001E4D8A">
        <w:rPr>
          <w:b/>
        </w:rPr>
        <w:t>)</w:t>
      </w:r>
    </w:p>
    <w:p w:rsidR="00CC755B" w:rsidRPr="00D709B8" w:rsidRDefault="00CC755B" w:rsidP="000C6E05">
      <w:pPr>
        <w:numPr>
          <w:ilvl w:val="0"/>
          <w:numId w:val="1"/>
        </w:numPr>
        <w:rPr>
          <w:b/>
        </w:rPr>
      </w:pPr>
      <w:r>
        <w:rPr>
          <w:b/>
        </w:rPr>
        <w:t xml:space="preserve">Annual Influenza vaccine </w:t>
      </w:r>
      <w:r w:rsidRPr="00CC755B">
        <w:rPr>
          <w:i/>
        </w:rPr>
        <w:t>required for</w:t>
      </w:r>
      <w:r w:rsidR="00747248">
        <w:rPr>
          <w:i/>
        </w:rPr>
        <w:t xml:space="preserve"> </w:t>
      </w:r>
      <w:bookmarkStart w:id="0" w:name="_GoBack"/>
      <w:bookmarkEnd w:id="0"/>
      <w:r w:rsidR="00947B7F">
        <w:rPr>
          <w:b/>
          <w:i/>
        </w:rPr>
        <w:t>all Health Science s</w:t>
      </w:r>
      <w:r w:rsidR="00EF10B9" w:rsidRPr="00D709B8">
        <w:rPr>
          <w:b/>
          <w:i/>
        </w:rPr>
        <w:t>tudents.</w:t>
      </w:r>
    </w:p>
    <w:p w:rsidR="006A5732" w:rsidRPr="00D709B8" w:rsidRDefault="006A5732">
      <w:pPr>
        <w:jc w:val="both"/>
        <w:rPr>
          <w:b/>
          <w:sz w:val="16"/>
        </w:rPr>
      </w:pPr>
    </w:p>
    <w:p w:rsidR="004D5CDA" w:rsidRDefault="006A5732">
      <w:pPr>
        <w:jc w:val="both"/>
        <w:rPr>
          <w:b/>
          <w:u w:val="single"/>
        </w:rPr>
      </w:pPr>
      <w:r w:rsidRPr="00275CCF">
        <w:rPr>
          <w:b/>
          <w:u w:val="single"/>
        </w:rPr>
        <w:t xml:space="preserve">Physical </w:t>
      </w:r>
      <w:r w:rsidR="00FA2D82" w:rsidRPr="00275CCF">
        <w:rPr>
          <w:b/>
          <w:u w:val="single"/>
        </w:rPr>
        <w:t xml:space="preserve">Exam </w:t>
      </w:r>
      <w:r w:rsidR="00FA2D82">
        <w:rPr>
          <w:b/>
          <w:u w:val="single"/>
        </w:rPr>
        <w:t xml:space="preserve">&amp; Medical History </w:t>
      </w:r>
      <w:r w:rsidRPr="00275CCF">
        <w:rPr>
          <w:b/>
          <w:u w:val="single"/>
        </w:rPr>
        <w:t>Form</w:t>
      </w:r>
    </w:p>
    <w:p w:rsidR="006A5732" w:rsidRPr="004D5CDA" w:rsidRDefault="00DB4CEB">
      <w:pPr>
        <w:jc w:val="both"/>
        <w:rPr>
          <w:b/>
          <w:u w:val="single"/>
        </w:rPr>
      </w:pPr>
      <w:r>
        <w:t>Health Science</w:t>
      </w:r>
      <w:r w:rsidR="004D5CDA">
        <w:t xml:space="preserve"> and International students </w:t>
      </w:r>
      <w:r w:rsidR="002D1E89">
        <w:t xml:space="preserve">on a student or other VISA </w:t>
      </w:r>
      <w:r w:rsidR="006A5732" w:rsidRPr="00275CCF">
        <w:t xml:space="preserve">must complete </w:t>
      </w:r>
      <w:r w:rsidR="004D5CDA">
        <w:t>the</w:t>
      </w:r>
      <w:r w:rsidR="006A5732" w:rsidRPr="00275CCF">
        <w:t xml:space="preserve"> enclosed physical form.</w:t>
      </w:r>
    </w:p>
    <w:p w:rsidR="006A5732" w:rsidRPr="00275CCF" w:rsidRDefault="006A5732">
      <w:pPr>
        <w:jc w:val="both"/>
        <w:rPr>
          <w:sz w:val="16"/>
          <w:szCs w:val="16"/>
        </w:rPr>
      </w:pPr>
    </w:p>
    <w:p w:rsidR="006A5732" w:rsidRPr="00275CCF" w:rsidRDefault="006A5732">
      <w:pPr>
        <w:jc w:val="both"/>
      </w:pPr>
      <w:r w:rsidRPr="00275CCF">
        <w:rPr>
          <w:b/>
          <w:u w:val="single"/>
        </w:rPr>
        <w:t>Health Records may be obtained from the following sources</w:t>
      </w:r>
    </w:p>
    <w:p w:rsidR="006A5732" w:rsidRPr="00275CCF" w:rsidRDefault="006A5732">
      <w:pPr>
        <w:numPr>
          <w:ilvl w:val="0"/>
          <w:numId w:val="2"/>
        </w:numPr>
        <w:tabs>
          <w:tab w:val="left" w:pos="5040"/>
        </w:tabs>
        <w:jc w:val="both"/>
      </w:pPr>
      <w:r w:rsidRPr="00275CCF">
        <w:t>Your physician</w:t>
      </w:r>
      <w:r w:rsidRPr="00275CCF">
        <w:tab/>
        <w:t>3.  Your baby book</w:t>
      </w:r>
    </w:p>
    <w:p w:rsidR="006A5732" w:rsidRPr="00275CCF" w:rsidRDefault="006A5732">
      <w:pPr>
        <w:numPr>
          <w:ilvl w:val="0"/>
          <w:numId w:val="2"/>
        </w:numPr>
        <w:jc w:val="both"/>
      </w:pPr>
      <w:r w:rsidRPr="00275CCF">
        <w:t>Your high school records</w:t>
      </w:r>
      <w:r w:rsidRPr="00275CCF">
        <w:tab/>
      </w:r>
      <w:r w:rsidRPr="00275CCF">
        <w:tab/>
      </w:r>
      <w:r w:rsidRPr="00275CCF">
        <w:tab/>
        <w:t>4.  Military records</w:t>
      </w:r>
    </w:p>
    <w:p w:rsidR="006A5732" w:rsidRPr="001B5C1C" w:rsidRDefault="006A5732">
      <w:pPr>
        <w:ind w:left="720"/>
        <w:jc w:val="both"/>
        <w:rPr>
          <w:sz w:val="16"/>
          <w:szCs w:val="16"/>
        </w:rPr>
      </w:pPr>
    </w:p>
    <w:p w:rsidR="006A5732" w:rsidRPr="00275CCF" w:rsidRDefault="006A5732">
      <w:pPr>
        <w:jc w:val="both"/>
        <w:rPr>
          <w:b/>
          <w:u w:val="single"/>
        </w:rPr>
      </w:pPr>
      <w:r w:rsidRPr="00275CCF">
        <w:rPr>
          <w:b/>
          <w:u w:val="single"/>
        </w:rPr>
        <w:t>If the above immunizations cannot be found the following may provide re-immunization</w:t>
      </w:r>
    </w:p>
    <w:p w:rsidR="006A5732" w:rsidRPr="00275CCF" w:rsidRDefault="006A5732">
      <w:pPr>
        <w:numPr>
          <w:ilvl w:val="0"/>
          <w:numId w:val="3"/>
        </w:numPr>
        <w:jc w:val="both"/>
      </w:pPr>
      <w:r w:rsidRPr="00275CCF">
        <w:t>Your physician</w:t>
      </w:r>
    </w:p>
    <w:p w:rsidR="006A5732" w:rsidRPr="00275CCF" w:rsidRDefault="006A5732">
      <w:pPr>
        <w:numPr>
          <w:ilvl w:val="0"/>
          <w:numId w:val="3"/>
        </w:numPr>
        <w:jc w:val="both"/>
      </w:pPr>
      <w:r w:rsidRPr="00275CCF">
        <w:t>Walk-in health center</w:t>
      </w:r>
      <w:r w:rsidR="007321BA">
        <w:t xml:space="preserve"> and p</w:t>
      </w:r>
      <w:r w:rsidR="00225C36">
        <w:t>harmacy</w:t>
      </w:r>
    </w:p>
    <w:p w:rsidR="006A5732" w:rsidRPr="00275CCF" w:rsidRDefault="006A5732" w:rsidP="00225C36">
      <w:pPr>
        <w:jc w:val="both"/>
      </w:pPr>
    </w:p>
    <w:p w:rsidR="006A5732" w:rsidRPr="001B5C1C" w:rsidRDefault="006A5732">
      <w:pPr>
        <w:jc w:val="both"/>
        <w:rPr>
          <w:sz w:val="16"/>
          <w:szCs w:val="16"/>
        </w:rPr>
      </w:pPr>
    </w:p>
    <w:p w:rsidR="006A5732" w:rsidRPr="00275CCF" w:rsidRDefault="006A5732">
      <w:pPr>
        <w:jc w:val="both"/>
      </w:pPr>
      <w:r w:rsidRPr="00275CCF">
        <w:t xml:space="preserve">Please take prompt action to return the </w:t>
      </w:r>
      <w:r w:rsidRPr="00275CCF">
        <w:rPr>
          <w:u w:val="single"/>
        </w:rPr>
        <w:t>enclosed signed form</w:t>
      </w:r>
      <w:r w:rsidRPr="00275CCF">
        <w:t xml:space="preserve"> to: </w:t>
      </w:r>
    </w:p>
    <w:p w:rsidR="00770E7F" w:rsidRPr="00E836CD" w:rsidRDefault="00770E7F" w:rsidP="00E7195A">
      <w:pPr>
        <w:jc w:val="center"/>
        <w:rPr>
          <w:b/>
          <w:sz w:val="16"/>
          <w:szCs w:val="16"/>
        </w:rPr>
      </w:pPr>
    </w:p>
    <w:p w:rsidR="006A5732" w:rsidRPr="0086581C" w:rsidRDefault="006A5732" w:rsidP="00E7195A">
      <w:pPr>
        <w:jc w:val="center"/>
        <w:rPr>
          <w:b/>
        </w:rPr>
      </w:pPr>
      <w:r w:rsidRPr="0086581C">
        <w:rPr>
          <w:b/>
        </w:rPr>
        <w:t xml:space="preserve">MWCC Health Services, </w:t>
      </w:r>
      <w:smartTag w:uri="urn:schemas-microsoft-com:office:smarttags" w:element="address">
        <w:smartTag w:uri="urn:schemas-microsoft-com:office:smarttags" w:element="Street">
          <w:r w:rsidRPr="0086581C">
            <w:rPr>
              <w:b/>
            </w:rPr>
            <w:t>444 Green Street</w:t>
          </w:r>
        </w:smartTag>
        <w:r w:rsidR="00E7195A" w:rsidRPr="0086581C">
          <w:rPr>
            <w:b/>
          </w:rPr>
          <w:t xml:space="preserve">, </w:t>
        </w:r>
        <w:smartTag w:uri="urn:schemas-microsoft-com:office:smarttags" w:element="stockticker">
          <w:r w:rsidRPr="0086581C">
            <w:rPr>
              <w:b/>
            </w:rPr>
            <w:t>Gardner</w:t>
          </w:r>
        </w:smartTag>
        <w:r w:rsidRPr="0086581C">
          <w:rPr>
            <w:b/>
          </w:rPr>
          <w:t xml:space="preserve">, </w:t>
        </w:r>
        <w:smartTag w:uri="urn:schemas-microsoft-com:office:smarttags" w:element="State">
          <w:r w:rsidRPr="0086581C">
            <w:rPr>
              <w:b/>
            </w:rPr>
            <w:t>MA</w:t>
          </w:r>
        </w:smartTag>
        <w:r w:rsidRPr="0086581C">
          <w:rPr>
            <w:b/>
          </w:rPr>
          <w:t xml:space="preserve"> </w:t>
        </w:r>
        <w:smartTag w:uri="urn:schemas-microsoft-com:office:smarttags" w:element="date">
          <w:r w:rsidRPr="0086581C">
            <w:rPr>
              <w:b/>
            </w:rPr>
            <w:t>01440</w:t>
          </w:r>
        </w:smartTag>
      </w:smartTag>
    </w:p>
    <w:p w:rsidR="00580228" w:rsidRDefault="006A5732">
      <w:pPr>
        <w:jc w:val="center"/>
        <w:rPr>
          <w:bCs/>
          <w:i/>
          <w:iCs/>
        </w:rPr>
      </w:pPr>
      <w:r w:rsidRPr="0086581C">
        <w:rPr>
          <w:bCs/>
          <w:i/>
          <w:iCs/>
        </w:rPr>
        <w:t xml:space="preserve">or Fax to </w:t>
      </w:r>
      <w:r w:rsidR="00C42591">
        <w:rPr>
          <w:bCs/>
          <w:i/>
          <w:iCs/>
        </w:rPr>
        <w:t>978-630-9528</w:t>
      </w:r>
      <w:r w:rsidR="000C5227">
        <w:rPr>
          <w:bCs/>
          <w:i/>
          <w:iCs/>
        </w:rPr>
        <w:t xml:space="preserve"> c/o Health Services</w:t>
      </w:r>
    </w:p>
    <w:p w:rsidR="006A5732" w:rsidRDefault="006A5732">
      <w:pPr>
        <w:jc w:val="center"/>
        <w:rPr>
          <w:b/>
          <w:u w:val="single"/>
        </w:rPr>
      </w:pPr>
      <w:r w:rsidRPr="0086581C">
        <w:rPr>
          <w:b/>
          <w:u w:val="single"/>
        </w:rPr>
        <w:t>Prior to the first day of classes</w:t>
      </w:r>
    </w:p>
    <w:p w:rsidR="00724356" w:rsidRPr="00724356" w:rsidRDefault="00724356" w:rsidP="00724356">
      <w:pPr>
        <w:jc w:val="center"/>
        <w:rPr>
          <w:sz w:val="16"/>
          <w:szCs w:val="16"/>
        </w:rPr>
      </w:pPr>
    </w:p>
    <w:p w:rsidR="00086B7D" w:rsidRPr="000611F2" w:rsidRDefault="006A5732" w:rsidP="00086B7D">
      <w:pPr>
        <w:jc w:val="center"/>
        <w:rPr>
          <w:b/>
          <w:sz w:val="22"/>
        </w:rPr>
      </w:pPr>
      <w:r w:rsidRPr="000611F2">
        <w:rPr>
          <w:b/>
          <w:sz w:val="22"/>
        </w:rPr>
        <w:t xml:space="preserve">If you have questions or concerns, please contact the Health Services office at </w:t>
      </w:r>
      <w:smartTag w:uri="urn:schemas-microsoft-com:office:smarttags" w:element="phone">
        <w:smartTagPr>
          <w:attr w:uri="urn:schemas-microsoft-com:office:office" w:name="ls" w:val="trans"/>
          <w:attr w:name="phonenumber" w:val="$6630$$$"/>
        </w:smartTagPr>
        <w:r w:rsidRPr="000611F2">
          <w:rPr>
            <w:b/>
            <w:sz w:val="22"/>
          </w:rPr>
          <w:t xml:space="preserve">(978)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630$$$"/>
          </w:smartTagPr>
          <w:r w:rsidRPr="000611F2">
            <w:rPr>
              <w:b/>
              <w:sz w:val="22"/>
            </w:rPr>
            <w:t>630-9136</w:t>
          </w:r>
        </w:smartTag>
      </w:smartTag>
      <w:r w:rsidRPr="000611F2">
        <w:rPr>
          <w:b/>
          <w:sz w:val="22"/>
        </w:rPr>
        <w:t>.</w:t>
      </w:r>
    </w:p>
    <w:sectPr w:rsidR="00086B7D" w:rsidRPr="000611F2" w:rsidSect="008C5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720" w:bottom="36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30" w:rsidRDefault="00D21230" w:rsidP="008F00CB">
      <w:r>
        <w:separator/>
      </w:r>
    </w:p>
  </w:endnote>
  <w:endnote w:type="continuationSeparator" w:id="0">
    <w:p w:rsidR="00D21230" w:rsidRDefault="00D21230" w:rsidP="008F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F1" w:rsidRDefault="002A3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7D" w:rsidRDefault="000C6A4D" w:rsidP="00086B7D">
    <w:pPr>
      <w:pStyle w:val="Footer"/>
      <w:jc w:val="center"/>
    </w:pPr>
    <w:r>
      <w:t>www.mwcc.</w:t>
    </w:r>
    <w:r w:rsidR="00086B7D">
      <w:t>edu</w:t>
    </w:r>
  </w:p>
  <w:p w:rsidR="00086B7D" w:rsidRDefault="00086B7D" w:rsidP="00086B7D">
    <w:pPr>
      <w:pStyle w:val="Footer"/>
      <w:jc w:val="center"/>
    </w:pPr>
    <w:r>
      <w:t>MWCC is an Equal Opportunity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F1" w:rsidRDefault="002A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30" w:rsidRDefault="00D21230" w:rsidP="008F00CB">
      <w:r>
        <w:separator/>
      </w:r>
    </w:p>
  </w:footnote>
  <w:footnote w:type="continuationSeparator" w:id="0">
    <w:p w:rsidR="00D21230" w:rsidRDefault="00D21230" w:rsidP="008F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F1" w:rsidRDefault="002A3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32" w:rsidRDefault="007530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116840</wp:posOffset>
              </wp:positionV>
              <wp:extent cx="1604010" cy="397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732" w:rsidRDefault="00607CBC">
                          <w:r>
                            <w:t xml:space="preserve">FAX </w:t>
                          </w:r>
                          <w:r w:rsidR="0012636A">
                            <w:t>#</w:t>
                          </w:r>
                          <w:r>
                            <w:t>978-630-9528</w:t>
                          </w:r>
                        </w:p>
                        <w:p w:rsidR="006A5732" w:rsidRDefault="00AD7232">
                          <w:r>
                            <w:t>C/o</w:t>
                          </w:r>
                          <w:r w:rsidR="002A39F1">
                            <w:t xml:space="preserve"> Katherine Kusza, 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75pt;margin-top:9.2pt;width:126.3pt;height:3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rwKQIAAFA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">
              <v:textbox>
                <w:txbxContent>
                  <w:p w:rsidR="006A5732" w:rsidRDefault="00607CBC">
                    <w:r>
                      <w:t xml:space="preserve">FAX </w:t>
                    </w:r>
                    <w:r w:rsidR="0012636A">
                      <w:t>#</w:t>
                    </w:r>
                    <w:r>
                      <w:t>978-630-9528</w:t>
                    </w:r>
                  </w:p>
                  <w:p w:rsidR="006A5732" w:rsidRDefault="00AD7232">
                    <w:r>
                      <w:t>C/o</w:t>
                    </w:r>
                    <w:r w:rsidR="002A39F1">
                      <w:t xml:space="preserve"> Katherine Kusza, RN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2400300" cy="769620"/>
          <wp:effectExtent l="0" t="0" r="0" b="0"/>
          <wp:wrapNone/>
          <wp:docPr id="2" name="Picture 2" descr="mwccgardaddress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wccgardaddress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5732" w:rsidRDefault="002325A3" w:rsidP="002325A3">
    <w:pPr>
      <w:pStyle w:val="Header"/>
      <w:tabs>
        <w:tab w:val="clear" w:pos="4320"/>
        <w:tab w:val="clear" w:pos="8640"/>
        <w:tab w:val="left" w:pos="7785"/>
      </w:tabs>
    </w:pPr>
    <w:r>
      <w:tab/>
      <w:t xml:space="preserve"> </w:t>
    </w:r>
    <w:r w:rsidR="00607CBC">
      <w:t xml:space="preserve">        </w:t>
    </w:r>
    <w:r>
      <w:t xml:space="preserve"> </w:t>
    </w:r>
    <w:r w:rsidR="00607CBC">
      <w:t xml:space="preserve">   </w:t>
    </w:r>
    <w:r>
      <w:t xml:space="preserve">  </w:t>
    </w:r>
  </w:p>
  <w:p w:rsidR="006A5732" w:rsidRDefault="006A5732">
    <w:pPr>
      <w:pStyle w:val="Header"/>
    </w:pPr>
  </w:p>
  <w:p w:rsidR="006A5732" w:rsidRDefault="006A5732">
    <w:pPr>
      <w:pStyle w:val="Header"/>
    </w:pPr>
  </w:p>
  <w:p w:rsidR="006A5732" w:rsidRDefault="006A5732">
    <w:pPr>
      <w:pStyle w:val="Header"/>
    </w:pPr>
  </w:p>
  <w:p w:rsidR="006A5732" w:rsidRDefault="006A5732">
    <w:pPr>
      <w:pStyle w:val="Header"/>
    </w:pPr>
  </w:p>
  <w:p w:rsidR="006A5732" w:rsidRDefault="006A5732">
    <w:pPr>
      <w:pStyle w:val="Header"/>
      <w:jc w:val="right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F1" w:rsidRDefault="002A3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01A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740F1B"/>
    <w:multiLevelType w:val="singleLevel"/>
    <w:tmpl w:val="6C0C7E3C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3621341"/>
    <w:multiLevelType w:val="singleLevel"/>
    <w:tmpl w:val="6C0C7E3C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BD76EE5"/>
    <w:multiLevelType w:val="hybridMultilevel"/>
    <w:tmpl w:val="48C29CBE"/>
    <w:lvl w:ilvl="0" w:tplc="43CA1E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A0"/>
    <w:rsid w:val="00010DBA"/>
    <w:rsid w:val="0001214B"/>
    <w:rsid w:val="00014364"/>
    <w:rsid w:val="0001696A"/>
    <w:rsid w:val="000332BD"/>
    <w:rsid w:val="00045927"/>
    <w:rsid w:val="000611F2"/>
    <w:rsid w:val="00067996"/>
    <w:rsid w:val="00083830"/>
    <w:rsid w:val="00083CE5"/>
    <w:rsid w:val="00086B7D"/>
    <w:rsid w:val="000B0696"/>
    <w:rsid w:val="000B3131"/>
    <w:rsid w:val="000C5227"/>
    <w:rsid w:val="000C6A4D"/>
    <w:rsid w:val="000C6E05"/>
    <w:rsid w:val="000D7722"/>
    <w:rsid w:val="000F70C8"/>
    <w:rsid w:val="0012636A"/>
    <w:rsid w:val="00135911"/>
    <w:rsid w:val="001648D0"/>
    <w:rsid w:val="001656C0"/>
    <w:rsid w:val="00171C6E"/>
    <w:rsid w:val="00175256"/>
    <w:rsid w:val="00181F17"/>
    <w:rsid w:val="001B2893"/>
    <w:rsid w:val="001B5C1C"/>
    <w:rsid w:val="001C1AD6"/>
    <w:rsid w:val="001E3B7B"/>
    <w:rsid w:val="001E4D8A"/>
    <w:rsid w:val="00201A19"/>
    <w:rsid w:val="00201EB4"/>
    <w:rsid w:val="002027A6"/>
    <w:rsid w:val="002144A9"/>
    <w:rsid w:val="00214D95"/>
    <w:rsid w:val="00220AC5"/>
    <w:rsid w:val="00223A6E"/>
    <w:rsid w:val="00223D4B"/>
    <w:rsid w:val="00225C36"/>
    <w:rsid w:val="002325A3"/>
    <w:rsid w:val="002342F7"/>
    <w:rsid w:val="00243ABD"/>
    <w:rsid w:val="00250B40"/>
    <w:rsid w:val="002552DC"/>
    <w:rsid w:val="00262AC5"/>
    <w:rsid w:val="002749E5"/>
    <w:rsid w:val="00275CCF"/>
    <w:rsid w:val="00276705"/>
    <w:rsid w:val="00283E83"/>
    <w:rsid w:val="00284085"/>
    <w:rsid w:val="00296D7F"/>
    <w:rsid w:val="002A39F1"/>
    <w:rsid w:val="002C3B75"/>
    <w:rsid w:val="002D1E89"/>
    <w:rsid w:val="002D2623"/>
    <w:rsid w:val="002D4325"/>
    <w:rsid w:val="002D7F80"/>
    <w:rsid w:val="002E2874"/>
    <w:rsid w:val="002E7820"/>
    <w:rsid w:val="003169F9"/>
    <w:rsid w:val="003312A5"/>
    <w:rsid w:val="00356BA9"/>
    <w:rsid w:val="00362F7D"/>
    <w:rsid w:val="00365BAB"/>
    <w:rsid w:val="00366DEA"/>
    <w:rsid w:val="003D24C7"/>
    <w:rsid w:val="003E5511"/>
    <w:rsid w:val="0040565C"/>
    <w:rsid w:val="0040629D"/>
    <w:rsid w:val="00406589"/>
    <w:rsid w:val="00411604"/>
    <w:rsid w:val="004174DB"/>
    <w:rsid w:val="00417721"/>
    <w:rsid w:val="00421814"/>
    <w:rsid w:val="00421B62"/>
    <w:rsid w:val="00422944"/>
    <w:rsid w:val="00422FA0"/>
    <w:rsid w:val="00423A16"/>
    <w:rsid w:val="00426C5C"/>
    <w:rsid w:val="00432F7E"/>
    <w:rsid w:val="00441EB0"/>
    <w:rsid w:val="00443FE0"/>
    <w:rsid w:val="00446A11"/>
    <w:rsid w:val="00447DE2"/>
    <w:rsid w:val="0045716C"/>
    <w:rsid w:val="00464E70"/>
    <w:rsid w:val="00466C4F"/>
    <w:rsid w:val="00467542"/>
    <w:rsid w:val="00470FF2"/>
    <w:rsid w:val="0047438E"/>
    <w:rsid w:val="00483412"/>
    <w:rsid w:val="0049000F"/>
    <w:rsid w:val="004C48B4"/>
    <w:rsid w:val="004C6443"/>
    <w:rsid w:val="004D5CDA"/>
    <w:rsid w:val="004E2E31"/>
    <w:rsid w:val="004E6B04"/>
    <w:rsid w:val="0050244F"/>
    <w:rsid w:val="0051657E"/>
    <w:rsid w:val="0053395C"/>
    <w:rsid w:val="00535F1B"/>
    <w:rsid w:val="00564090"/>
    <w:rsid w:val="00580228"/>
    <w:rsid w:val="00581CD2"/>
    <w:rsid w:val="00590113"/>
    <w:rsid w:val="005A0878"/>
    <w:rsid w:val="005A2CEC"/>
    <w:rsid w:val="005E0D48"/>
    <w:rsid w:val="005E586A"/>
    <w:rsid w:val="005E687F"/>
    <w:rsid w:val="006060A8"/>
    <w:rsid w:val="00606551"/>
    <w:rsid w:val="00607CBC"/>
    <w:rsid w:val="00623407"/>
    <w:rsid w:val="00637105"/>
    <w:rsid w:val="00637B41"/>
    <w:rsid w:val="0065324D"/>
    <w:rsid w:val="00663082"/>
    <w:rsid w:val="00663707"/>
    <w:rsid w:val="00667D18"/>
    <w:rsid w:val="00673DE1"/>
    <w:rsid w:val="00685294"/>
    <w:rsid w:val="00686119"/>
    <w:rsid w:val="00687461"/>
    <w:rsid w:val="006A5732"/>
    <w:rsid w:val="006B5777"/>
    <w:rsid w:val="006C7E3F"/>
    <w:rsid w:val="006D1D5A"/>
    <w:rsid w:val="006E4930"/>
    <w:rsid w:val="006E5FB5"/>
    <w:rsid w:val="006F4482"/>
    <w:rsid w:val="00704046"/>
    <w:rsid w:val="007050CC"/>
    <w:rsid w:val="0071601C"/>
    <w:rsid w:val="00724356"/>
    <w:rsid w:val="00724CF8"/>
    <w:rsid w:val="007321BA"/>
    <w:rsid w:val="00746949"/>
    <w:rsid w:val="00747248"/>
    <w:rsid w:val="00753036"/>
    <w:rsid w:val="007545F2"/>
    <w:rsid w:val="00770E7F"/>
    <w:rsid w:val="00771155"/>
    <w:rsid w:val="00771548"/>
    <w:rsid w:val="0077681D"/>
    <w:rsid w:val="00791A5D"/>
    <w:rsid w:val="007A629C"/>
    <w:rsid w:val="007B0F21"/>
    <w:rsid w:val="007B6871"/>
    <w:rsid w:val="007D5621"/>
    <w:rsid w:val="00801003"/>
    <w:rsid w:val="0080359A"/>
    <w:rsid w:val="00810FAA"/>
    <w:rsid w:val="00827AA4"/>
    <w:rsid w:val="00841A50"/>
    <w:rsid w:val="00852F88"/>
    <w:rsid w:val="0086135C"/>
    <w:rsid w:val="008645CF"/>
    <w:rsid w:val="0086581C"/>
    <w:rsid w:val="008736CE"/>
    <w:rsid w:val="00885570"/>
    <w:rsid w:val="00885CB2"/>
    <w:rsid w:val="008961F2"/>
    <w:rsid w:val="00896758"/>
    <w:rsid w:val="008A0FE6"/>
    <w:rsid w:val="008B635C"/>
    <w:rsid w:val="008B77FF"/>
    <w:rsid w:val="008C2A5A"/>
    <w:rsid w:val="008C4F46"/>
    <w:rsid w:val="008C5090"/>
    <w:rsid w:val="008C5644"/>
    <w:rsid w:val="008D49A5"/>
    <w:rsid w:val="008E0B04"/>
    <w:rsid w:val="008F00CB"/>
    <w:rsid w:val="00904630"/>
    <w:rsid w:val="009100F8"/>
    <w:rsid w:val="00920EBA"/>
    <w:rsid w:val="00935AA6"/>
    <w:rsid w:val="0094065F"/>
    <w:rsid w:val="00947B7F"/>
    <w:rsid w:val="00965FEE"/>
    <w:rsid w:val="009754D1"/>
    <w:rsid w:val="0098453A"/>
    <w:rsid w:val="0099346B"/>
    <w:rsid w:val="009B0E4E"/>
    <w:rsid w:val="009C4CD9"/>
    <w:rsid w:val="009C6A6B"/>
    <w:rsid w:val="00A069CD"/>
    <w:rsid w:val="00A437EC"/>
    <w:rsid w:val="00A51752"/>
    <w:rsid w:val="00A51B80"/>
    <w:rsid w:val="00A66461"/>
    <w:rsid w:val="00A722A3"/>
    <w:rsid w:val="00A7524A"/>
    <w:rsid w:val="00AA32DE"/>
    <w:rsid w:val="00AA62D5"/>
    <w:rsid w:val="00AA6BA3"/>
    <w:rsid w:val="00AA747C"/>
    <w:rsid w:val="00AB29D1"/>
    <w:rsid w:val="00AC4F9B"/>
    <w:rsid w:val="00AD7232"/>
    <w:rsid w:val="00B1092C"/>
    <w:rsid w:val="00B1589B"/>
    <w:rsid w:val="00B20806"/>
    <w:rsid w:val="00B306E0"/>
    <w:rsid w:val="00B377C5"/>
    <w:rsid w:val="00B45C62"/>
    <w:rsid w:val="00B47474"/>
    <w:rsid w:val="00B50E77"/>
    <w:rsid w:val="00B95547"/>
    <w:rsid w:val="00B96BA0"/>
    <w:rsid w:val="00B974DB"/>
    <w:rsid w:val="00BC0706"/>
    <w:rsid w:val="00BC29EE"/>
    <w:rsid w:val="00BD7E83"/>
    <w:rsid w:val="00BF6E1C"/>
    <w:rsid w:val="00C03B6F"/>
    <w:rsid w:val="00C16A84"/>
    <w:rsid w:val="00C16DFF"/>
    <w:rsid w:val="00C42591"/>
    <w:rsid w:val="00C431A9"/>
    <w:rsid w:val="00C50CBE"/>
    <w:rsid w:val="00C579F7"/>
    <w:rsid w:val="00C64FC9"/>
    <w:rsid w:val="00C930F1"/>
    <w:rsid w:val="00CA468B"/>
    <w:rsid w:val="00CB2E5C"/>
    <w:rsid w:val="00CB49E5"/>
    <w:rsid w:val="00CC755B"/>
    <w:rsid w:val="00CE0AEB"/>
    <w:rsid w:val="00D002C6"/>
    <w:rsid w:val="00D21230"/>
    <w:rsid w:val="00D51248"/>
    <w:rsid w:val="00D60096"/>
    <w:rsid w:val="00D709B8"/>
    <w:rsid w:val="00D75B01"/>
    <w:rsid w:val="00D83428"/>
    <w:rsid w:val="00D84784"/>
    <w:rsid w:val="00DB2632"/>
    <w:rsid w:val="00DB4CEB"/>
    <w:rsid w:val="00DC7230"/>
    <w:rsid w:val="00DD1384"/>
    <w:rsid w:val="00DD24B1"/>
    <w:rsid w:val="00DD6DEE"/>
    <w:rsid w:val="00DE0E2C"/>
    <w:rsid w:val="00DF02E6"/>
    <w:rsid w:val="00E04637"/>
    <w:rsid w:val="00E04BB6"/>
    <w:rsid w:val="00E05CCE"/>
    <w:rsid w:val="00E07257"/>
    <w:rsid w:val="00E11D18"/>
    <w:rsid w:val="00E123EC"/>
    <w:rsid w:val="00E16F66"/>
    <w:rsid w:val="00E2328E"/>
    <w:rsid w:val="00E2685B"/>
    <w:rsid w:val="00E33401"/>
    <w:rsid w:val="00E40D54"/>
    <w:rsid w:val="00E63742"/>
    <w:rsid w:val="00E6440D"/>
    <w:rsid w:val="00E7195A"/>
    <w:rsid w:val="00E75569"/>
    <w:rsid w:val="00E76193"/>
    <w:rsid w:val="00E76808"/>
    <w:rsid w:val="00E836CD"/>
    <w:rsid w:val="00E94DC1"/>
    <w:rsid w:val="00EA4BE0"/>
    <w:rsid w:val="00EB31F8"/>
    <w:rsid w:val="00EC1D0C"/>
    <w:rsid w:val="00EC2DA4"/>
    <w:rsid w:val="00EC7422"/>
    <w:rsid w:val="00ED261C"/>
    <w:rsid w:val="00EF10B9"/>
    <w:rsid w:val="00F25BCC"/>
    <w:rsid w:val="00F47BFA"/>
    <w:rsid w:val="00F50C34"/>
    <w:rsid w:val="00F67019"/>
    <w:rsid w:val="00F73B52"/>
    <w:rsid w:val="00F95D6D"/>
    <w:rsid w:val="00F965F7"/>
    <w:rsid w:val="00FA0ED0"/>
    <w:rsid w:val="00FA2D82"/>
    <w:rsid w:val="00FB7BE1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EF5BB-A5D1-43C1-B390-41D9F6DB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  <w:u w:val="single"/>
    </w:rPr>
  </w:style>
  <w:style w:type="paragraph" w:styleId="BodyText2">
    <w:name w:val="Body Text 2"/>
    <w:basedOn w:val="Normal"/>
    <w:pPr>
      <w:framePr w:w="4060" w:h="1732" w:hSpace="180" w:wrap="around" w:vAnchor="text" w:hAnchor="page" w:x="6541" w:y="3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6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1741-8E9D-45DB-99C8-0F24A0E4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All Incoming Full-Time Day Students</vt:lpstr>
    </vt:vector>
  </TitlesOfParts>
  <Company>MWCC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All Incoming Full-Time Day Students</dc:title>
  <dc:subject/>
  <dc:creator>Nurse's Office</dc:creator>
  <cp:keywords/>
  <cp:lastModifiedBy>Kusza, Katherine</cp:lastModifiedBy>
  <cp:revision>2</cp:revision>
  <cp:lastPrinted>2018-12-27T16:25:00Z</cp:lastPrinted>
  <dcterms:created xsi:type="dcterms:W3CDTF">2021-01-20T14:57:00Z</dcterms:created>
  <dcterms:modified xsi:type="dcterms:W3CDTF">2021-01-20T14:57:00Z</dcterms:modified>
</cp:coreProperties>
</file>