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2C" w:rsidRPr="00AB3DEE" w:rsidRDefault="005031A0" w:rsidP="006423F4">
      <w:pPr>
        <w:spacing w:after="0" w:line="240" w:lineRule="auto"/>
        <w:jc w:val="center"/>
        <w:rPr>
          <w:rFonts w:eastAsia="Times New Roman" w:cs="Times New Roman"/>
          <w:sz w:val="22"/>
        </w:rPr>
      </w:pPr>
      <w:r w:rsidRPr="00AB3DEE">
        <w:rPr>
          <w:rFonts w:eastAsia="Times New Roman" w:cs="Times New Roman"/>
          <w:sz w:val="22"/>
        </w:rPr>
        <w:t>The 23</w:t>
      </w:r>
      <w:r w:rsidR="00A8759B">
        <w:rPr>
          <w:rFonts w:eastAsia="Times New Roman" w:cs="Times New Roman"/>
          <w:sz w:val="22"/>
        </w:rPr>
        <w:t>8</w:t>
      </w:r>
      <w:r w:rsidRPr="00AB3DEE">
        <w:rPr>
          <w:rFonts w:eastAsia="Times New Roman" w:cs="Times New Roman"/>
          <w:sz w:val="22"/>
          <w:vertAlign w:val="superscript"/>
        </w:rPr>
        <w:t>th</w:t>
      </w:r>
      <w:r w:rsidRPr="00AB3DEE">
        <w:rPr>
          <w:rFonts w:eastAsia="Times New Roman" w:cs="Times New Roman"/>
          <w:sz w:val="22"/>
        </w:rPr>
        <w:t xml:space="preserve"> meeting of the Board of Trustees</w:t>
      </w:r>
    </w:p>
    <w:p w:rsidR="0079612C" w:rsidRPr="00AB3DEE" w:rsidRDefault="005031A0" w:rsidP="006423F4">
      <w:pPr>
        <w:spacing w:after="0" w:line="240" w:lineRule="auto"/>
        <w:jc w:val="center"/>
        <w:rPr>
          <w:rFonts w:eastAsia="Times New Roman" w:cs="Times New Roman"/>
          <w:sz w:val="22"/>
        </w:rPr>
      </w:pPr>
      <w:r w:rsidRPr="00AB3DEE">
        <w:rPr>
          <w:rFonts w:eastAsia="Times New Roman" w:cs="Times New Roman"/>
          <w:sz w:val="22"/>
        </w:rPr>
        <w:t>Mount Wachusett Community College</w:t>
      </w:r>
    </w:p>
    <w:p w:rsidR="0079612C" w:rsidRPr="00AB3DEE" w:rsidRDefault="00606017" w:rsidP="006423F4">
      <w:pPr>
        <w:spacing w:after="0" w:line="240" w:lineRule="auto"/>
        <w:jc w:val="center"/>
        <w:rPr>
          <w:rFonts w:eastAsia="Times New Roman" w:cs="Times New Roman"/>
          <w:sz w:val="22"/>
        </w:rPr>
      </w:pPr>
      <w:r>
        <w:rPr>
          <w:rFonts w:eastAsia="Times New Roman" w:cs="Times New Roman"/>
          <w:sz w:val="22"/>
        </w:rPr>
        <w:t xml:space="preserve">Thursday, </w:t>
      </w:r>
      <w:r w:rsidR="00A8759B">
        <w:rPr>
          <w:rFonts w:eastAsia="Times New Roman" w:cs="Times New Roman"/>
          <w:sz w:val="22"/>
        </w:rPr>
        <w:t>April 11</w:t>
      </w:r>
      <w:r>
        <w:rPr>
          <w:rFonts w:eastAsia="Times New Roman" w:cs="Times New Roman"/>
          <w:sz w:val="22"/>
        </w:rPr>
        <w:t>, 2019</w:t>
      </w:r>
    </w:p>
    <w:p w:rsidR="0079612C" w:rsidRPr="00AB3DEE" w:rsidRDefault="00606017" w:rsidP="006423F4">
      <w:pPr>
        <w:spacing w:after="0" w:line="240" w:lineRule="auto"/>
        <w:jc w:val="center"/>
        <w:rPr>
          <w:rFonts w:eastAsia="Times New Roman" w:cs="Times New Roman"/>
          <w:sz w:val="22"/>
        </w:rPr>
      </w:pPr>
      <w:r>
        <w:rPr>
          <w:rFonts w:eastAsia="Times New Roman" w:cs="Times New Roman"/>
          <w:sz w:val="22"/>
        </w:rPr>
        <w:t>Murphy Conference Room</w:t>
      </w:r>
    </w:p>
    <w:p w:rsidR="00063606" w:rsidRPr="00AB3DEE" w:rsidRDefault="00063606" w:rsidP="006423F4">
      <w:pPr>
        <w:spacing w:after="0" w:line="240" w:lineRule="auto"/>
        <w:jc w:val="center"/>
        <w:rPr>
          <w:rFonts w:eastAsia="Times New Roman" w:cs="Times New Roman"/>
          <w:sz w:val="22"/>
        </w:rPr>
      </w:pPr>
      <w:r w:rsidRPr="00AB3DEE">
        <w:rPr>
          <w:rFonts w:eastAsia="Times New Roman" w:cs="Times New Roman"/>
          <w:sz w:val="22"/>
        </w:rPr>
        <w:t>Meeting Minutes</w:t>
      </w:r>
    </w:p>
    <w:p w:rsidR="0079612C" w:rsidRDefault="0079612C" w:rsidP="006423F4">
      <w:pPr>
        <w:spacing w:after="0" w:line="240" w:lineRule="auto"/>
        <w:jc w:val="both"/>
        <w:rPr>
          <w:rFonts w:eastAsia="Times New Roman" w:cs="Times New Roman"/>
          <w:sz w:val="22"/>
        </w:rPr>
      </w:pPr>
    </w:p>
    <w:p w:rsidR="00A8759B" w:rsidRDefault="005031A0" w:rsidP="006423F4">
      <w:pPr>
        <w:spacing w:after="0" w:line="240" w:lineRule="auto"/>
        <w:jc w:val="both"/>
        <w:rPr>
          <w:rFonts w:eastAsia="Times New Roman" w:cs="Times New Roman"/>
          <w:sz w:val="22"/>
        </w:rPr>
      </w:pPr>
      <w:r w:rsidRPr="00AB3DEE">
        <w:rPr>
          <w:rFonts w:eastAsia="Times New Roman" w:cs="Times New Roman"/>
          <w:sz w:val="22"/>
        </w:rPr>
        <w:t xml:space="preserve">Members present: Chairman </w:t>
      </w:r>
      <w:r w:rsidR="0079612C" w:rsidRPr="00AB3DEE">
        <w:rPr>
          <w:rFonts w:eastAsia="Times New Roman" w:cs="Times New Roman"/>
          <w:sz w:val="22"/>
        </w:rPr>
        <w:t xml:space="preserve">Robert </w:t>
      </w:r>
      <w:r w:rsidRPr="00AB3DEE">
        <w:rPr>
          <w:rFonts w:eastAsia="Times New Roman" w:cs="Times New Roman"/>
          <w:sz w:val="22"/>
        </w:rPr>
        <w:t xml:space="preserve">Antonioni, </w:t>
      </w:r>
      <w:r w:rsidR="00A8759B">
        <w:rPr>
          <w:rFonts w:eastAsia="Times New Roman" w:cs="Times New Roman"/>
          <w:sz w:val="22"/>
        </w:rPr>
        <w:t>Trustee</w:t>
      </w:r>
      <w:r w:rsidR="005E1B27">
        <w:rPr>
          <w:rFonts w:eastAsia="Times New Roman" w:cs="Times New Roman"/>
          <w:sz w:val="22"/>
        </w:rPr>
        <w:t>s</w:t>
      </w:r>
      <w:r w:rsidR="00A8759B">
        <w:rPr>
          <w:rFonts w:eastAsia="Times New Roman" w:cs="Times New Roman"/>
          <w:sz w:val="22"/>
        </w:rPr>
        <w:t xml:space="preserve"> </w:t>
      </w:r>
      <w:r w:rsidR="0079612C" w:rsidRPr="00AB3DEE">
        <w:rPr>
          <w:rFonts w:eastAsia="Times New Roman" w:cs="Times New Roman"/>
          <w:sz w:val="22"/>
        </w:rPr>
        <w:t xml:space="preserve">Claire </w:t>
      </w:r>
      <w:r w:rsidRPr="00AB3DEE">
        <w:rPr>
          <w:rFonts w:eastAsia="Times New Roman" w:cs="Times New Roman"/>
          <w:sz w:val="22"/>
        </w:rPr>
        <w:t xml:space="preserve">Freda, </w:t>
      </w:r>
      <w:r w:rsidR="00396413">
        <w:rPr>
          <w:rFonts w:eastAsia="Times New Roman" w:cs="Times New Roman"/>
          <w:sz w:val="22"/>
        </w:rPr>
        <w:t xml:space="preserve">Jamy Gaynor, </w:t>
      </w:r>
      <w:r w:rsidR="0079612C" w:rsidRPr="00AB3DEE">
        <w:rPr>
          <w:rFonts w:eastAsia="Times New Roman" w:cs="Times New Roman"/>
          <w:sz w:val="22"/>
        </w:rPr>
        <w:t xml:space="preserve">Denise Kindschi Gosselin, </w:t>
      </w:r>
      <w:r w:rsidR="00396413">
        <w:rPr>
          <w:rFonts w:eastAsia="Times New Roman" w:cs="Times New Roman"/>
          <w:sz w:val="22"/>
        </w:rPr>
        <w:t>Tracey Hutchinson</w:t>
      </w:r>
      <w:r w:rsidR="005E1B27">
        <w:rPr>
          <w:rFonts w:eastAsia="Times New Roman" w:cs="Times New Roman"/>
          <w:sz w:val="22"/>
        </w:rPr>
        <w:t>,</w:t>
      </w:r>
      <w:r w:rsidR="00A8759B">
        <w:rPr>
          <w:rFonts w:eastAsia="Times New Roman" w:cs="Times New Roman"/>
          <w:sz w:val="22"/>
        </w:rPr>
        <w:t xml:space="preserve"> Ken Tomasetti</w:t>
      </w:r>
      <w:r w:rsidR="005E1B27">
        <w:rPr>
          <w:rFonts w:eastAsia="Times New Roman" w:cs="Times New Roman"/>
          <w:sz w:val="22"/>
        </w:rPr>
        <w:t xml:space="preserve"> and </w:t>
      </w:r>
      <w:r w:rsidR="005E1B27" w:rsidRPr="00AB3DEE">
        <w:rPr>
          <w:rFonts w:eastAsia="Times New Roman" w:cs="Times New Roman"/>
          <w:sz w:val="22"/>
        </w:rPr>
        <w:t>Student Trustee Dylan Doyle</w:t>
      </w:r>
    </w:p>
    <w:p w:rsidR="00606017" w:rsidRPr="00AB3DEE" w:rsidRDefault="00606017" w:rsidP="006423F4">
      <w:pPr>
        <w:spacing w:after="0" w:line="240" w:lineRule="auto"/>
        <w:jc w:val="both"/>
        <w:rPr>
          <w:rFonts w:eastAsia="Times New Roman" w:cs="Times New Roman"/>
          <w:sz w:val="22"/>
        </w:rPr>
      </w:pPr>
    </w:p>
    <w:p w:rsidR="005031A0" w:rsidRPr="00AB3DEE" w:rsidRDefault="005031A0" w:rsidP="006423F4">
      <w:pPr>
        <w:spacing w:after="0" w:line="240" w:lineRule="auto"/>
        <w:jc w:val="both"/>
        <w:rPr>
          <w:rFonts w:eastAsia="Times New Roman" w:cs="Times New Roman"/>
          <w:sz w:val="22"/>
        </w:rPr>
      </w:pPr>
      <w:r w:rsidRPr="00AB3DEE">
        <w:rPr>
          <w:rFonts w:eastAsia="Times New Roman" w:cs="Times New Roman"/>
          <w:sz w:val="22"/>
        </w:rPr>
        <w:t>Present from the College: President</w:t>
      </w:r>
      <w:r w:rsidR="0079612C" w:rsidRPr="00AB3DEE">
        <w:rPr>
          <w:rFonts w:eastAsia="Times New Roman" w:cs="Times New Roman"/>
          <w:sz w:val="22"/>
        </w:rPr>
        <w:t xml:space="preserve"> Vander Hooven, Vice Presidents </w:t>
      </w:r>
      <w:r w:rsidR="000C2BAD" w:rsidRPr="00AB3DEE">
        <w:rPr>
          <w:rFonts w:eastAsia="Times New Roman" w:cs="Times New Roman"/>
          <w:sz w:val="22"/>
        </w:rPr>
        <w:t xml:space="preserve">Rachel Frick Cardelle, </w:t>
      </w:r>
      <w:r w:rsidR="0079612C" w:rsidRPr="00AB3DEE">
        <w:rPr>
          <w:rFonts w:eastAsia="Times New Roman" w:cs="Times New Roman"/>
          <w:sz w:val="22"/>
        </w:rPr>
        <w:t xml:space="preserve">Paul </w:t>
      </w:r>
      <w:r w:rsidR="009D2FF6" w:rsidRPr="00AB3DEE">
        <w:rPr>
          <w:rFonts w:eastAsia="Times New Roman" w:cs="Times New Roman"/>
          <w:sz w:val="22"/>
        </w:rPr>
        <w:t>Hernandez</w:t>
      </w:r>
      <w:r w:rsidR="0079612C" w:rsidRPr="00AB3DEE">
        <w:rPr>
          <w:rFonts w:eastAsia="Times New Roman" w:cs="Times New Roman"/>
          <w:sz w:val="22"/>
        </w:rPr>
        <w:t>, Robert</w:t>
      </w:r>
      <w:r w:rsidRPr="00AB3DEE">
        <w:rPr>
          <w:rFonts w:eastAsia="Times New Roman" w:cs="Times New Roman"/>
          <w:sz w:val="22"/>
        </w:rPr>
        <w:t xml:space="preserve"> </w:t>
      </w:r>
      <w:r w:rsidR="009D2FF6" w:rsidRPr="00AB3DEE">
        <w:rPr>
          <w:rFonts w:eastAsia="Times New Roman" w:cs="Times New Roman"/>
          <w:sz w:val="22"/>
        </w:rPr>
        <w:t>LaBonte</w:t>
      </w:r>
      <w:r w:rsidR="005E1B27">
        <w:rPr>
          <w:rFonts w:eastAsia="Times New Roman" w:cs="Times New Roman"/>
          <w:sz w:val="22"/>
        </w:rPr>
        <w:t xml:space="preserve">, </w:t>
      </w:r>
      <w:r w:rsidR="0079612C" w:rsidRPr="00AB3DEE">
        <w:rPr>
          <w:rFonts w:eastAsia="Times New Roman" w:cs="Times New Roman"/>
          <w:sz w:val="22"/>
        </w:rPr>
        <w:t xml:space="preserve">Lea Ann </w:t>
      </w:r>
      <w:r w:rsidRPr="00AB3DEE">
        <w:rPr>
          <w:rFonts w:eastAsia="Times New Roman" w:cs="Times New Roman"/>
          <w:sz w:val="22"/>
        </w:rPr>
        <w:t xml:space="preserve">Scales, </w:t>
      </w:r>
      <w:r w:rsidR="0079612C" w:rsidRPr="00AB3DEE">
        <w:rPr>
          <w:rFonts w:eastAsia="Times New Roman" w:cs="Times New Roman"/>
          <w:sz w:val="22"/>
        </w:rPr>
        <w:t xml:space="preserve">Peter </w:t>
      </w:r>
      <w:r w:rsidRPr="00AB3DEE">
        <w:rPr>
          <w:rFonts w:eastAsia="Times New Roman" w:cs="Times New Roman"/>
          <w:sz w:val="22"/>
        </w:rPr>
        <w:t xml:space="preserve">Sennett, </w:t>
      </w:r>
      <w:r w:rsidR="00A8759B">
        <w:rPr>
          <w:rFonts w:eastAsia="Times New Roman" w:cs="Times New Roman"/>
          <w:sz w:val="22"/>
        </w:rPr>
        <w:t xml:space="preserve">Joe Stiso, </w:t>
      </w:r>
      <w:r w:rsidR="001A1494">
        <w:rPr>
          <w:rFonts w:eastAsia="Times New Roman" w:cs="Times New Roman"/>
          <w:sz w:val="22"/>
        </w:rPr>
        <w:t xml:space="preserve">Associate VP Michelle Paranto and Sr. Dean of Student Affairs Jason Zelesky </w:t>
      </w:r>
      <w:r w:rsidRPr="00AB3DEE">
        <w:rPr>
          <w:rFonts w:eastAsia="Times New Roman" w:cs="Times New Roman"/>
          <w:sz w:val="22"/>
        </w:rPr>
        <w:t xml:space="preserve">and </w:t>
      </w:r>
      <w:r w:rsidR="0079612C" w:rsidRPr="00AB3DEE">
        <w:rPr>
          <w:rFonts w:eastAsia="Times New Roman" w:cs="Times New Roman"/>
          <w:sz w:val="22"/>
        </w:rPr>
        <w:t xml:space="preserve">Senior </w:t>
      </w:r>
      <w:r w:rsidR="008C12C1">
        <w:rPr>
          <w:rFonts w:eastAsia="Times New Roman" w:cs="Times New Roman"/>
          <w:sz w:val="22"/>
        </w:rPr>
        <w:t xml:space="preserve">Staff </w:t>
      </w:r>
      <w:r w:rsidR="0079612C" w:rsidRPr="00AB3DEE">
        <w:rPr>
          <w:rFonts w:eastAsia="Times New Roman" w:cs="Times New Roman"/>
          <w:sz w:val="22"/>
        </w:rPr>
        <w:t>Associate Jo-Ann Meagher</w:t>
      </w:r>
      <w:r w:rsidRPr="00AB3DEE">
        <w:rPr>
          <w:rFonts w:eastAsia="Times New Roman" w:cs="Times New Roman"/>
          <w:sz w:val="22"/>
        </w:rPr>
        <w:t xml:space="preserve">.    Many faculty and staff also attended.  </w:t>
      </w:r>
    </w:p>
    <w:p w:rsidR="00183774" w:rsidRPr="00AB3DEE" w:rsidRDefault="00183774" w:rsidP="006423F4">
      <w:pPr>
        <w:spacing w:after="0" w:line="240" w:lineRule="auto"/>
        <w:jc w:val="both"/>
        <w:rPr>
          <w:rFonts w:eastAsia="Times New Roman" w:cs="Times New Roman"/>
          <w:sz w:val="22"/>
        </w:rPr>
      </w:pPr>
    </w:p>
    <w:p w:rsidR="005031A0" w:rsidRDefault="0079612C" w:rsidP="006423F4">
      <w:pPr>
        <w:spacing w:after="0" w:line="240" w:lineRule="auto"/>
        <w:jc w:val="both"/>
        <w:rPr>
          <w:rFonts w:eastAsia="Times New Roman" w:cs="Times New Roman"/>
          <w:sz w:val="22"/>
        </w:rPr>
      </w:pPr>
      <w:r w:rsidRPr="00AB3DEE">
        <w:rPr>
          <w:rFonts w:eastAsia="Times New Roman" w:cs="Times New Roman"/>
          <w:sz w:val="22"/>
        </w:rPr>
        <w:t xml:space="preserve">Members unable to </w:t>
      </w:r>
      <w:r w:rsidR="009D2FF6" w:rsidRPr="00AB3DEE">
        <w:rPr>
          <w:rFonts w:eastAsia="Times New Roman" w:cs="Times New Roman"/>
          <w:sz w:val="22"/>
        </w:rPr>
        <w:t>attend:</w:t>
      </w:r>
      <w:r w:rsidR="003D6779">
        <w:rPr>
          <w:rFonts w:eastAsia="Times New Roman" w:cs="Times New Roman"/>
          <w:sz w:val="22"/>
        </w:rPr>
        <w:t xml:space="preserve"> </w:t>
      </w:r>
      <w:r w:rsidR="00A8759B">
        <w:rPr>
          <w:rFonts w:eastAsia="Times New Roman" w:cs="Times New Roman"/>
          <w:sz w:val="22"/>
        </w:rPr>
        <w:t xml:space="preserve">Trustee Richard Cella </w:t>
      </w:r>
      <w:r w:rsidR="003D6779">
        <w:rPr>
          <w:rFonts w:eastAsia="Times New Roman" w:cs="Times New Roman"/>
          <w:sz w:val="22"/>
        </w:rPr>
        <w:t xml:space="preserve">and </w:t>
      </w:r>
      <w:r w:rsidR="00A8759B">
        <w:rPr>
          <w:rFonts w:eastAsia="Times New Roman" w:cs="Times New Roman"/>
          <w:sz w:val="22"/>
        </w:rPr>
        <w:t>Donata Martin</w:t>
      </w:r>
    </w:p>
    <w:p w:rsidR="00A8759B" w:rsidRPr="00AB3DEE" w:rsidRDefault="00A8759B" w:rsidP="006423F4">
      <w:pPr>
        <w:spacing w:after="0" w:line="240" w:lineRule="auto"/>
        <w:jc w:val="both"/>
        <w:rPr>
          <w:rFonts w:eastAsia="Times New Roman" w:cs="Times New Roman"/>
          <w:sz w:val="22"/>
        </w:rPr>
      </w:pPr>
    </w:p>
    <w:p w:rsidR="005031A0" w:rsidRPr="00AB3DEE" w:rsidRDefault="005031A0" w:rsidP="006423F4">
      <w:pPr>
        <w:pStyle w:val="ListParagraph"/>
        <w:numPr>
          <w:ilvl w:val="0"/>
          <w:numId w:val="18"/>
        </w:numPr>
        <w:spacing w:after="0" w:line="240" w:lineRule="auto"/>
        <w:jc w:val="both"/>
        <w:rPr>
          <w:rFonts w:eastAsia="Times New Roman" w:cs="Times New Roman"/>
          <w:sz w:val="22"/>
        </w:rPr>
      </w:pPr>
      <w:r w:rsidRPr="00AB3DEE">
        <w:rPr>
          <w:rFonts w:eastAsia="Times New Roman" w:cs="Times New Roman"/>
          <w:sz w:val="22"/>
        </w:rPr>
        <w:t>Chairman Antonioni called the meeting to order at 3:0</w:t>
      </w:r>
      <w:r w:rsidR="00A8759B">
        <w:rPr>
          <w:rFonts w:eastAsia="Times New Roman" w:cs="Times New Roman"/>
          <w:sz w:val="22"/>
        </w:rPr>
        <w:t>0</w:t>
      </w:r>
      <w:r w:rsidRPr="00AB3DEE">
        <w:rPr>
          <w:rFonts w:eastAsia="Times New Roman" w:cs="Times New Roman"/>
          <w:sz w:val="22"/>
        </w:rPr>
        <w:t xml:space="preserve"> p.m.</w:t>
      </w:r>
    </w:p>
    <w:p w:rsidR="003F2DF7" w:rsidRPr="00AB3DEE" w:rsidRDefault="003F2DF7" w:rsidP="006423F4">
      <w:pPr>
        <w:spacing w:after="0" w:line="240" w:lineRule="auto"/>
        <w:jc w:val="both"/>
        <w:rPr>
          <w:rFonts w:eastAsia="Times New Roman" w:cs="Times New Roman"/>
          <w:sz w:val="22"/>
        </w:rPr>
      </w:pPr>
    </w:p>
    <w:p w:rsidR="003F2DF7" w:rsidRPr="00AB3DEE" w:rsidRDefault="003F2DF7" w:rsidP="006423F4">
      <w:pPr>
        <w:pStyle w:val="ListParagraph"/>
        <w:numPr>
          <w:ilvl w:val="0"/>
          <w:numId w:val="18"/>
        </w:numPr>
        <w:spacing w:after="0" w:line="240" w:lineRule="auto"/>
        <w:jc w:val="both"/>
        <w:rPr>
          <w:rFonts w:eastAsia="Times New Roman" w:cs="Times New Roman"/>
          <w:sz w:val="22"/>
        </w:rPr>
      </w:pPr>
      <w:r w:rsidRPr="00AB3DEE">
        <w:rPr>
          <w:rFonts w:eastAsia="Times New Roman" w:cs="Times New Roman"/>
          <w:b/>
          <w:smallCaps/>
          <w:sz w:val="22"/>
          <w:u w:val="single"/>
        </w:rPr>
        <w:t>Approval of minutes</w:t>
      </w:r>
      <w:r w:rsidRPr="00AB3DEE">
        <w:rPr>
          <w:rFonts w:eastAsia="Times New Roman" w:cs="Times New Roman"/>
          <w:sz w:val="22"/>
        </w:rPr>
        <w:t xml:space="preserve">:  Chairman Antonioni called for a motion to approve the minutes of </w:t>
      </w:r>
      <w:r w:rsidR="00A8759B">
        <w:rPr>
          <w:rFonts w:eastAsia="Times New Roman" w:cs="Times New Roman"/>
          <w:sz w:val="22"/>
        </w:rPr>
        <w:t>February 14, 2019</w:t>
      </w:r>
      <w:r w:rsidRPr="00AB3DEE">
        <w:rPr>
          <w:rFonts w:eastAsia="Times New Roman" w:cs="Times New Roman"/>
          <w:sz w:val="22"/>
        </w:rPr>
        <w:t xml:space="preserve">.  A motion to approve was made by </w:t>
      </w:r>
      <w:r w:rsidR="009D2FF6" w:rsidRPr="00AB3DEE">
        <w:rPr>
          <w:rFonts w:eastAsia="Times New Roman" w:cs="Times New Roman"/>
          <w:sz w:val="22"/>
        </w:rPr>
        <w:t>Ms.</w:t>
      </w:r>
      <w:r w:rsidRPr="00AB3DEE">
        <w:rPr>
          <w:rFonts w:eastAsia="Times New Roman" w:cs="Times New Roman"/>
          <w:sz w:val="22"/>
        </w:rPr>
        <w:t xml:space="preserve"> </w:t>
      </w:r>
      <w:r w:rsidR="00A8759B">
        <w:rPr>
          <w:rFonts w:eastAsia="Times New Roman" w:cs="Times New Roman"/>
          <w:sz w:val="22"/>
        </w:rPr>
        <w:t>Freda</w:t>
      </w:r>
      <w:r w:rsidRPr="00AB3DEE">
        <w:rPr>
          <w:rFonts w:eastAsia="Times New Roman" w:cs="Times New Roman"/>
          <w:sz w:val="22"/>
        </w:rPr>
        <w:t xml:space="preserve"> and seconded by </w:t>
      </w:r>
      <w:r w:rsidR="009D2FF6" w:rsidRPr="00AB3DEE">
        <w:rPr>
          <w:rFonts w:eastAsia="Times New Roman" w:cs="Times New Roman"/>
          <w:sz w:val="22"/>
        </w:rPr>
        <w:t>M</w:t>
      </w:r>
      <w:r w:rsidR="006340B8">
        <w:rPr>
          <w:rFonts w:eastAsia="Times New Roman" w:cs="Times New Roman"/>
          <w:sz w:val="22"/>
        </w:rPr>
        <w:t xml:space="preserve">r. </w:t>
      </w:r>
      <w:r w:rsidR="00A8759B">
        <w:rPr>
          <w:rFonts w:eastAsia="Times New Roman" w:cs="Times New Roman"/>
          <w:sz w:val="22"/>
        </w:rPr>
        <w:t>Tomasetti</w:t>
      </w:r>
      <w:r w:rsidRPr="00AB3DEE">
        <w:rPr>
          <w:rFonts w:eastAsia="Times New Roman" w:cs="Times New Roman"/>
          <w:sz w:val="22"/>
        </w:rPr>
        <w:t>.  All approved.  Motion carried.</w:t>
      </w:r>
    </w:p>
    <w:p w:rsidR="003F2DF7" w:rsidRPr="00AB3DEE" w:rsidRDefault="003F2DF7" w:rsidP="006423F4">
      <w:pPr>
        <w:pStyle w:val="ListParagraph"/>
        <w:spacing w:after="0" w:line="240" w:lineRule="auto"/>
        <w:jc w:val="both"/>
        <w:rPr>
          <w:rFonts w:eastAsia="Times New Roman" w:cs="Times New Roman"/>
          <w:sz w:val="22"/>
        </w:rPr>
      </w:pPr>
    </w:p>
    <w:p w:rsidR="005031A0" w:rsidRDefault="00063606" w:rsidP="006423F4">
      <w:pPr>
        <w:pStyle w:val="ListParagraph"/>
        <w:numPr>
          <w:ilvl w:val="0"/>
          <w:numId w:val="18"/>
        </w:numPr>
        <w:spacing w:after="0" w:line="240" w:lineRule="auto"/>
        <w:jc w:val="both"/>
        <w:rPr>
          <w:rFonts w:eastAsia="Times New Roman" w:cs="Times New Roman"/>
          <w:sz w:val="22"/>
          <w:u w:val="single"/>
        </w:rPr>
      </w:pPr>
      <w:r w:rsidRPr="00AB3DEE">
        <w:rPr>
          <w:rFonts w:eastAsia="Times New Roman" w:cs="Times New Roman"/>
          <w:b/>
          <w:smallCaps/>
          <w:sz w:val="22"/>
          <w:u w:val="single"/>
        </w:rPr>
        <w:t>Chairman’s report</w:t>
      </w:r>
      <w:r w:rsidR="006340B8">
        <w:rPr>
          <w:rFonts w:eastAsia="Times New Roman" w:cs="Times New Roman"/>
          <w:sz w:val="22"/>
          <w:u w:val="single"/>
        </w:rPr>
        <w:t xml:space="preserve"> – </w:t>
      </w:r>
      <w:r w:rsidR="009F73D5">
        <w:rPr>
          <w:rFonts w:eastAsia="Times New Roman" w:cs="Times New Roman"/>
          <w:sz w:val="22"/>
          <w:u w:val="single"/>
        </w:rPr>
        <w:t>Chairman</w:t>
      </w:r>
      <w:r w:rsidR="006340B8">
        <w:rPr>
          <w:rFonts w:eastAsia="Times New Roman" w:cs="Times New Roman"/>
          <w:sz w:val="22"/>
          <w:u w:val="single"/>
        </w:rPr>
        <w:t xml:space="preserve"> Antonioni</w:t>
      </w:r>
    </w:p>
    <w:p w:rsidR="00BB5278" w:rsidRPr="00BB5278" w:rsidRDefault="00BB5278" w:rsidP="006423F4">
      <w:pPr>
        <w:pStyle w:val="ListParagraph"/>
        <w:jc w:val="both"/>
        <w:rPr>
          <w:rFonts w:eastAsia="Times New Roman" w:cs="Times New Roman"/>
          <w:sz w:val="22"/>
          <w:u w:val="single"/>
        </w:rPr>
      </w:pPr>
    </w:p>
    <w:p w:rsidR="006340B8" w:rsidRDefault="00BB5278" w:rsidP="006423F4">
      <w:pPr>
        <w:pStyle w:val="ListParagraph"/>
        <w:numPr>
          <w:ilvl w:val="0"/>
          <w:numId w:val="20"/>
        </w:numPr>
        <w:jc w:val="both"/>
        <w:rPr>
          <w:rFonts w:eastAsia="Times New Roman" w:cs="Times New Roman"/>
          <w:sz w:val="22"/>
        </w:rPr>
      </w:pPr>
      <w:r w:rsidRPr="00BB5278">
        <w:rPr>
          <w:rFonts w:eastAsia="Times New Roman" w:cs="Times New Roman"/>
          <w:sz w:val="22"/>
        </w:rPr>
        <w:t>Chairman Antonioni</w:t>
      </w:r>
      <w:r>
        <w:rPr>
          <w:rFonts w:eastAsia="Times New Roman" w:cs="Times New Roman"/>
          <w:sz w:val="22"/>
        </w:rPr>
        <w:t xml:space="preserve"> welcomed all</w:t>
      </w:r>
      <w:r w:rsidR="00B225F3">
        <w:rPr>
          <w:rFonts w:eastAsia="Times New Roman" w:cs="Times New Roman"/>
          <w:sz w:val="22"/>
        </w:rPr>
        <w:t xml:space="preserve">.  </w:t>
      </w:r>
      <w:r w:rsidR="00A8759B">
        <w:rPr>
          <w:rFonts w:eastAsia="Times New Roman" w:cs="Times New Roman"/>
          <w:sz w:val="22"/>
        </w:rPr>
        <w:t xml:space="preserve">Spoke </w:t>
      </w:r>
      <w:r w:rsidR="005E1B27">
        <w:rPr>
          <w:rFonts w:eastAsia="Times New Roman" w:cs="Times New Roman"/>
          <w:sz w:val="22"/>
        </w:rPr>
        <w:t xml:space="preserve">a bit </w:t>
      </w:r>
      <w:r w:rsidR="00A8759B">
        <w:rPr>
          <w:rFonts w:eastAsia="Times New Roman" w:cs="Times New Roman"/>
          <w:sz w:val="22"/>
        </w:rPr>
        <w:t>about the Trustee Conference that was held on Thursday, March 28, 2019 at the Doubletree Hotel in Westborough, MA</w:t>
      </w:r>
    </w:p>
    <w:p w:rsidR="003F2DF7" w:rsidRPr="00AB3DEE" w:rsidRDefault="003F2DF7" w:rsidP="006423F4">
      <w:pPr>
        <w:spacing w:after="0" w:line="240" w:lineRule="auto"/>
        <w:jc w:val="both"/>
        <w:rPr>
          <w:rFonts w:eastAsia="Times New Roman" w:cs="Times New Roman"/>
          <w:sz w:val="22"/>
          <w:u w:val="single"/>
        </w:rPr>
      </w:pPr>
    </w:p>
    <w:p w:rsidR="003F2DF7" w:rsidRPr="00AB3DEE" w:rsidRDefault="003F2DF7" w:rsidP="006423F4">
      <w:pPr>
        <w:pStyle w:val="ListParagraph"/>
        <w:numPr>
          <w:ilvl w:val="0"/>
          <w:numId w:val="18"/>
        </w:numPr>
        <w:spacing w:after="0" w:line="240" w:lineRule="auto"/>
        <w:jc w:val="both"/>
        <w:rPr>
          <w:rFonts w:eastAsia="Times New Roman" w:cs="Times New Roman"/>
          <w:sz w:val="22"/>
          <w:u w:val="single"/>
        </w:rPr>
      </w:pPr>
      <w:r w:rsidRPr="00AB3DEE">
        <w:rPr>
          <w:rFonts w:eastAsia="Times New Roman" w:cs="Times New Roman"/>
          <w:b/>
          <w:smallCaps/>
          <w:sz w:val="22"/>
          <w:u w:val="single"/>
        </w:rPr>
        <w:t>President’s Report</w:t>
      </w:r>
      <w:r w:rsidRPr="00AB3DEE">
        <w:rPr>
          <w:rFonts w:eastAsia="Times New Roman" w:cs="Times New Roman"/>
          <w:sz w:val="22"/>
          <w:u w:val="single"/>
        </w:rPr>
        <w:t xml:space="preserve"> – President Vander Hooven</w:t>
      </w:r>
    </w:p>
    <w:p w:rsidR="003F2DF7" w:rsidRPr="00AB3DEE" w:rsidRDefault="003F2DF7" w:rsidP="006423F4">
      <w:pPr>
        <w:spacing w:after="0" w:line="240" w:lineRule="auto"/>
        <w:jc w:val="both"/>
        <w:rPr>
          <w:rFonts w:eastAsia="Times New Roman" w:cs="Times New Roman"/>
          <w:sz w:val="22"/>
        </w:rPr>
      </w:pPr>
    </w:p>
    <w:p w:rsidR="00B849D9" w:rsidRDefault="000C2BAD" w:rsidP="006423F4">
      <w:pPr>
        <w:pStyle w:val="ListParagraph"/>
        <w:numPr>
          <w:ilvl w:val="0"/>
          <w:numId w:val="10"/>
        </w:numPr>
        <w:spacing w:after="0" w:line="240" w:lineRule="auto"/>
        <w:jc w:val="both"/>
        <w:rPr>
          <w:rFonts w:eastAsia="Times New Roman" w:cs="Times New Roman"/>
          <w:sz w:val="22"/>
        </w:rPr>
      </w:pPr>
      <w:r w:rsidRPr="00AB3DEE">
        <w:rPr>
          <w:rFonts w:eastAsia="Times New Roman" w:cs="Times New Roman"/>
          <w:sz w:val="22"/>
        </w:rPr>
        <w:t xml:space="preserve">Began by </w:t>
      </w:r>
      <w:r w:rsidR="00A8759B">
        <w:rPr>
          <w:rFonts w:eastAsia="Times New Roman" w:cs="Times New Roman"/>
          <w:sz w:val="22"/>
        </w:rPr>
        <w:t xml:space="preserve">welcoming everyone to the meeting.  </w:t>
      </w:r>
      <w:r w:rsidR="00A36967">
        <w:rPr>
          <w:rFonts w:eastAsia="Times New Roman" w:cs="Times New Roman"/>
          <w:sz w:val="22"/>
        </w:rPr>
        <w:t>The President a</w:t>
      </w:r>
      <w:r w:rsidR="00A8759B">
        <w:rPr>
          <w:rFonts w:eastAsia="Times New Roman" w:cs="Times New Roman"/>
          <w:sz w:val="22"/>
        </w:rPr>
        <w:t xml:space="preserve">lso spoke about the Trustee conference </w:t>
      </w:r>
      <w:r w:rsidR="0099009C">
        <w:rPr>
          <w:rFonts w:eastAsia="Times New Roman" w:cs="Times New Roman"/>
          <w:sz w:val="22"/>
        </w:rPr>
        <w:t>in that</w:t>
      </w:r>
      <w:r w:rsidR="00A8759B">
        <w:rPr>
          <w:rFonts w:eastAsia="Times New Roman" w:cs="Times New Roman"/>
          <w:sz w:val="22"/>
        </w:rPr>
        <w:t xml:space="preserve"> it was </w:t>
      </w:r>
      <w:r w:rsidR="009D7E15">
        <w:rPr>
          <w:rFonts w:eastAsia="Times New Roman" w:cs="Times New Roman"/>
          <w:sz w:val="22"/>
        </w:rPr>
        <w:t>informative, thanked Student Trustee Dylan Doyle for attending,</w:t>
      </w:r>
      <w:r w:rsidR="00A8759B">
        <w:rPr>
          <w:rFonts w:eastAsia="Times New Roman" w:cs="Times New Roman"/>
          <w:sz w:val="22"/>
        </w:rPr>
        <w:t xml:space="preserve"> and </w:t>
      </w:r>
      <w:r w:rsidR="009D7E15">
        <w:rPr>
          <w:rFonts w:eastAsia="Times New Roman" w:cs="Times New Roman"/>
          <w:sz w:val="22"/>
        </w:rPr>
        <w:t>announced that he received</w:t>
      </w:r>
      <w:r w:rsidR="00A8759B">
        <w:rPr>
          <w:rFonts w:eastAsia="Times New Roman" w:cs="Times New Roman"/>
          <w:sz w:val="22"/>
        </w:rPr>
        <w:t xml:space="preserve"> an award along with other fellow student trustees.</w:t>
      </w:r>
    </w:p>
    <w:p w:rsidR="00A8759B" w:rsidRDefault="00A8759B" w:rsidP="006423F4">
      <w:pPr>
        <w:pStyle w:val="ListParagraph"/>
        <w:numPr>
          <w:ilvl w:val="0"/>
          <w:numId w:val="10"/>
        </w:numPr>
        <w:spacing w:after="0" w:line="240" w:lineRule="auto"/>
        <w:jc w:val="both"/>
        <w:rPr>
          <w:rFonts w:eastAsia="Times New Roman" w:cs="Times New Roman"/>
          <w:sz w:val="22"/>
        </w:rPr>
      </w:pPr>
      <w:r>
        <w:rPr>
          <w:rFonts w:eastAsia="Times New Roman" w:cs="Times New Roman"/>
          <w:sz w:val="22"/>
        </w:rPr>
        <w:t>St</w:t>
      </w:r>
      <w:r w:rsidR="0099009C">
        <w:rPr>
          <w:rFonts w:eastAsia="Times New Roman" w:cs="Times New Roman"/>
          <w:sz w:val="22"/>
        </w:rPr>
        <w:t>ate of the College presentation</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Fiscally reacting toward strategically evolving</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Starting with students:  participated in basketball game, Zombie Mardi Gras, Pizza with the President, etc.</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Continuing the history of community involvement: Wachusett Business Incubator, Boys and Girls Club, United Way of North Central MA, North Central MA Chamber of Commerce, and Freedom’s Way National Heritage Area</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Evolving the Leadership Team</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Moving toward a model of shared governance</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Net revenue to unemployment rate</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Long term debt liability</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Strategically planning for the future</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Institutional program review FY 19</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 xml:space="preserve">Adapting to meet the needs of local business and Industry </w:t>
      </w:r>
      <w:r w:rsidR="005E1B27">
        <w:rPr>
          <w:rFonts w:eastAsia="Times New Roman" w:cs="Times New Roman"/>
          <w:sz w:val="22"/>
        </w:rPr>
        <w:t>through</w:t>
      </w:r>
      <w:r>
        <w:rPr>
          <w:rFonts w:eastAsia="Times New Roman" w:cs="Times New Roman"/>
          <w:sz w:val="22"/>
        </w:rPr>
        <w:t xml:space="preserve"> Workforce training</w:t>
      </w:r>
    </w:p>
    <w:p w:rsidR="0099009C" w:rsidRDefault="0099009C"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Ongoing infrastructure needs:  “Fit It First” approach</w:t>
      </w:r>
    </w:p>
    <w:p w:rsidR="0099009C" w:rsidRDefault="0099009C" w:rsidP="006423F4">
      <w:pPr>
        <w:pStyle w:val="ListParagraph"/>
        <w:numPr>
          <w:ilvl w:val="0"/>
          <w:numId w:val="10"/>
        </w:numPr>
        <w:spacing w:after="0" w:line="240" w:lineRule="auto"/>
        <w:jc w:val="both"/>
        <w:rPr>
          <w:rFonts w:eastAsia="Times New Roman" w:cs="Times New Roman"/>
          <w:sz w:val="22"/>
        </w:rPr>
      </w:pPr>
      <w:r>
        <w:rPr>
          <w:rFonts w:eastAsia="Times New Roman" w:cs="Times New Roman"/>
          <w:sz w:val="22"/>
        </w:rPr>
        <w:t>Vice President Joe Stiso gave an update on the Strategic Plan.  Please visit:  MWCCintegrated.com HOME</w:t>
      </w:r>
    </w:p>
    <w:p w:rsidR="0099009C" w:rsidRDefault="005E1B27"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researching</w:t>
      </w:r>
      <w:r w:rsidR="0099009C">
        <w:rPr>
          <w:rFonts w:eastAsia="Times New Roman" w:cs="Times New Roman"/>
          <w:sz w:val="22"/>
        </w:rPr>
        <w:t xml:space="preserve"> the stren</w:t>
      </w:r>
      <w:r w:rsidR="00B31657">
        <w:rPr>
          <w:rFonts w:eastAsia="Times New Roman" w:cs="Times New Roman"/>
          <w:sz w:val="22"/>
        </w:rPr>
        <w:t>g</w:t>
      </w:r>
      <w:r w:rsidR="0099009C">
        <w:rPr>
          <w:rFonts w:eastAsia="Times New Roman" w:cs="Times New Roman"/>
          <w:sz w:val="22"/>
        </w:rPr>
        <w:t>ths and weaknesses across the ca</w:t>
      </w:r>
      <w:r w:rsidR="00B31657">
        <w:rPr>
          <w:rFonts w:eastAsia="Times New Roman" w:cs="Times New Roman"/>
          <w:sz w:val="22"/>
        </w:rPr>
        <w:t>mpuses</w:t>
      </w:r>
    </w:p>
    <w:p w:rsidR="006E192F" w:rsidRDefault="004065FB"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External environment scanning instrument will be incorporated into the draft</w:t>
      </w:r>
    </w:p>
    <w:p w:rsidR="004065FB" w:rsidRDefault="004065FB"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lastRenderedPageBreak/>
        <w:t xml:space="preserve">DHE Touchpoint planning </w:t>
      </w:r>
    </w:p>
    <w:p w:rsidR="004065FB" w:rsidRDefault="004065FB"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There will be a mad dash to complete early fall</w:t>
      </w:r>
    </w:p>
    <w:p w:rsidR="004065FB" w:rsidRDefault="004065FB" w:rsidP="006423F4">
      <w:pPr>
        <w:pStyle w:val="ListParagraph"/>
        <w:numPr>
          <w:ilvl w:val="1"/>
          <w:numId w:val="10"/>
        </w:numPr>
        <w:spacing w:after="0" w:line="240" w:lineRule="auto"/>
        <w:jc w:val="both"/>
        <w:rPr>
          <w:rFonts w:eastAsia="Times New Roman" w:cs="Times New Roman"/>
          <w:sz w:val="22"/>
        </w:rPr>
      </w:pPr>
      <w:r>
        <w:rPr>
          <w:rFonts w:eastAsia="Times New Roman" w:cs="Times New Roman"/>
          <w:sz w:val="22"/>
        </w:rPr>
        <w:t>President Vander Hooven believes it will be closer to mid to late fall</w:t>
      </w:r>
    </w:p>
    <w:p w:rsidR="004065FB" w:rsidRDefault="004065FB" w:rsidP="006423F4">
      <w:pPr>
        <w:pStyle w:val="ListParagraph"/>
        <w:numPr>
          <w:ilvl w:val="0"/>
          <w:numId w:val="10"/>
        </w:numPr>
        <w:spacing w:after="0" w:line="240" w:lineRule="auto"/>
        <w:jc w:val="both"/>
        <w:rPr>
          <w:rFonts w:eastAsia="Times New Roman" w:cs="Times New Roman"/>
          <w:sz w:val="22"/>
        </w:rPr>
      </w:pPr>
      <w:r>
        <w:rPr>
          <w:rFonts w:eastAsia="Times New Roman" w:cs="Times New Roman"/>
          <w:sz w:val="22"/>
        </w:rPr>
        <w:t>Chairman Antonioni thanked Joe for all his hard work involved with the strategic plan</w:t>
      </w:r>
    </w:p>
    <w:p w:rsidR="00FF6BF2" w:rsidRPr="00AB3DEE" w:rsidRDefault="00FF6BF2" w:rsidP="006423F4">
      <w:pPr>
        <w:spacing w:after="0" w:line="240" w:lineRule="auto"/>
        <w:jc w:val="both"/>
        <w:rPr>
          <w:rFonts w:eastAsia="Times New Roman" w:cs="Times New Roman"/>
          <w:sz w:val="22"/>
        </w:rPr>
      </w:pPr>
    </w:p>
    <w:p w:rsidR="00FF6BF2" w:rsidRDefault="00FF6BF2" w:rsidP="006423F4">
      <w:pPr>
        <w:pStyle w:val="ListParagraph"/>
        <w:numPr>
          <w:ilvl w:val="0"/>
          <w:numId w:val="18"/>
        </w:numPr>
        <w:spacing w:after="0" w:line="240" w:lineRule="auto"/>
        <w:jc w:val="both"/>
        <w:rPr>
          <w:rFonts w:eastAsia="Times New Roman" w:cs="Times New Roman"/>
          <w:b/>
          <w:smallCaps/>
          <w:sz w:val="22"/>
          <w:u w:val="single"/>
        </w:rPr>
      </w:pPr>
      <w:r w:rsidRPr="00AB3DEE">
        <w:rPr>
          <w:rFonts w:eastAsia="Times New Roman" w:cs="Times New Roman"/>
          <w:b/>
          <w:smallCaps/>
          <w:sz w:val="22"/>
          <w:u w:val="single"/>
        </w:rPr>
        <w:t>Chairman Antonioni</w:t>
      </w:r>
      <w:r w:rsidR="009E0F9B" w:rsidRPr="00AB3DEE">
        <w:rPr>
          <w:rFonts w:eastAsia="Times New Roman" w:cs="Times New Roman"/>
          <w:b/>
          <w:smallCaps/>
          <w:sz w:val="22"/>
          <w:u w:val="single"/>
        </w:rPr>
        <w:t xml:space="preserve"> –Reports from the Leadership Team</w:t>
      </w:r>
    </w:p>
    <w:p w:rsidR="004065FB" w:rsidRPr="004065FB" w:rsidRDefault="004065FB" w:rsidP="006423F4">
      <w:pPr>
        <w:pStyle w:val="ListParagraph"/>
        <w:numPr>
          <w:ilvl w:val="1"/>
          <w:numId w:val="18"/>
        </w:numPr>
        <w:spacing w:after="0" w:line="240" w:lineRule="auto"/>
        <w:jc w:val="both"/>
        <w:rPr>
          <w:rFonts w:eastAsia="Times New Roman" w:cs="Times New Roman"/>
          <w:sz w:val="22"/>
        </w:rPr>
      </w:pPr>
      <w:r w:rsidRPr="004065FB">
        <w:rPr>
          <w:rFonts w:eastAsia="Times New Roman" w:cs="Times New Roman"/>
          <w:sz w:val="22"/>
        </w:rPr>
        <w:t xml:space="preserve">Chairman Antonioni </w:t>
      </w:r>
      <w:r>
        <w:rPr>
          <w:rFonts w:eastAsia="Times New Roman" w:cs="Times New Roman"/>
          <w:sz w:val="22"/>
        </w:rPr>
        <w:t xml:space="preserve">asked if the MRT classrooms are being used yet – they are moving in presently </w:t>
      </w:r>
    </w:p>
    <w:p w:rsidR="0069130F" w:rsidRPr="00AB3DEE" w:rsidRDefault="0069130F" w:rsidP="006423F4">
      <w:pPr>
        <w:spacing w:after="0" w:line="240" w:lineRule="auto"/>
        <w:jc w:val="both"/>
        <w:rPr>
          <w:rFonts w:eastAsia="Times New Roman" w:cs="Times New Roman"/>
          <w:sz w:val="22"/>
        </w:rPr>
      </w:pPr>
    </w:p>
    <w:p w:rsidR="00244022" w:rsidRPr="00244022" w:rsidRDefault="009B45EE" w:rsidP="006423F4">
      <w:pPr>
        <w:pStyle w:val="ListParagraph"/>
        <w:numPr>
          <w:ilvl w:val="0"/>
          <w:numId w:val="18"/>
        </w:numPr>
        <w:spacing w:after="0" w:line="240" w:lineRule="auto"/>
        <w:jc w:val="both"/>
        <w:rPr>
          <w:rFonts w:eastAsia="Times New Roman" w:cs="Times New Roman"/>
          <w:sz w:val="22"/>
        </w:rPr>
      </w:pPr>
      <w:r w:rsidRPr="00AB3DEE">
        <w:rPr>
          <w:rFonts w:eastAsia="Times New Roman" w:cs="Times New Roman"/>
          <w:b/>
          <w:smallCaps/>
          <w:sz w:val="22"/>
          <w:u w:val="single"/>
        </w:rPr>
        <w:t>Administrative orders of the day</w:t>
      </w:r>
    </w:p>
    <w:p w:rsidR="00244022" w:rsidRDefault="00244022" w:rsidP="006423F4">
      <w:pPr>
        <w:pStyle w:val="ListParagraph"/>
        <w:spacing w:after="0" w:line="240" w:lineRule="auto"/>
        <w:ind w:left="360"/>
        <w:jc w:val="both"/>
        <w:rPr>
          <w:rFonts w:eastAsia="Times New Roman" w:cs="Times New Roman"/>
          <w:b/>
          <w:smallCaps/>
          <w:sz w:val="22"/>
        </w:rPr>
      </w:pPr>
    </w:p>
    <w:p w:rsidR="0069130F" w:rsidRDefault="00244022" w:rsidP="006423F4">
      <w:pPr>
        <w:pStyle w:val="ListParagraph"/>
        <w:spacing w:after="0" w:line="240" w:lineRule="auto"/>
        <w:ind w:left="360"/>
        <w:jc w:val="both"/>
        <w:rPr>
          <w:rFonts w:eastAsia="Times New Roman" w:cs="Times New Roman"/>
          <w:sz w:val="22"/>
        </w:rPr>
      </w:pPr>
      <w:r w:rsidRPr="00244022">
        <w:rPr>
          <w:rFonts w:eastAsia="Times New Roman" w:cs="Times New Roman"/>
          <w:b/>
          <w:smallCaps/>
          <w:sz w:val="22"/>
          <w:u w:val="single"/>
        </w:rPr>
        <w:t>Vice President LaBonte - A</w:t>
      </w:r>
      <w:r w:rsidR="004065FB" w:rsidRPr="00244022">
        <w:rPr>
          <w:rFonts w:eastAsia="Times New Roman" w:cs="Times New Roman"/>
          <w:b/>
          <w:smallCaps/>
          <w:sz w:val="22"/>
          <w:u w:val="single"/>
        </w:rPr>
        <w:t>pproval of AD-1235, AD-1236, AD-1237</w:t>
      </w:r>
      <w:r w:rsidR="004065FB" w:rsidRPr="004065FB">
        <w:rPr>
          <w:rFonts w:eastAsia="Times New Roman" w:cs="Times New Roman"/>
          <w:b/>
          <w:sz w:val="22"/>
        </w:rPr>
        <w:t xml:space="preserve"> </w:t>
      </w:r>
    </w:p>
    <w:p w:rsidR="004065FB" w:rsidRDefault="004065FB" w:rsidP="006423F4">
      <w:pPr>
        <w:pStyle w:val="ListParagraph"/>
        <w:numPr>
          <w:ilvl w:val="1"/>
          <w:numId w:val="18"/>
        </w:numPr>
        <w:spacing w:after="0" w:line="240" w:lineRule="auto"/>
        <w:jc w:val="both"/>
        <w:rPr>
          <w:rFonts w:eastAsia="Times New Roman" w:cs="Times New Roman"/>
          <w:sz w:val="22"/>
        </w:rPr>
      </w:pPr>
      <w:r w:rsidRPr="00244022">
        <w:rPr>
          <w:rFonts w:eastAsia="Times New Roman" w:cs="Times New Roman"/>
          <w:b/>
          <w:smallCaps/>
          <w:sz w:val="22"/>
          <w:u w:val="single"/>
        </w:rPr>
        <w:t>AD</w:t>
      </w:r>
      <w:r w:rsidRPr="00244022">
        <w:rPr>
          <w:rFonts w:eastAsia="Times New Roman" w:cs="Times New Roman"/>
          <w:b/>
          <w:sz w:val="22"/>
          <w:u w:val="single"/>
        </w:rPr>
        <w:t>-1235</w:t>
      </w:r>
      <w:r>
        <w:rPr>
          <w:rFonts w:eastAsia="Times New Roman" w:cs="Times New Roman"/>
          <w:sz w:val="22"/>
        </w:rPr>
        <w:t xml:space="preserve">-Cancellation of debt. Student account will stay locked until the debt is paid.  </w:t>
      </w:r>
      <w:r w:rsidR="003D606C">
        <w:rPr>
          <w:rFonts w:eastAsia="Times New Roman" w:cs="Times New Roman"/>
          <w:sz w:val="22"/>
        </w:rPr>
        <w:t xml:space="preserve">We have the </w:t>
      </w:r>
      <w:r w:rsidR="005E1B27">
        <w:rPr>
          <w:rFonts w:eastAsia="Times New Roman" w:cs="Times New Roman"/>
          <w:sz w:val="22"/>
        </w:rPr>
        <w:t>“State Intercept” in place so that</w:t>
      </w:r>
      <w:r w:rsidR="003D606C">
        <w:rPr>
          <w:rFonts w:eastAsia="Times New Roman" w:cs="Times New Roman"/>
          <w:sz w:val="22"/>
        </w:rPr>
        <w:t xml:space="preserve"> their </w:t>
      </w:r>
      <w:r w:rsidR="005E1B27">
        <w:rPr>
          <w:rFonts w:eastAsia="Times New Roman" w:cs="Times New Roman"/>
          <w:sz w:val="22"/>
        </w:rPr>
        <w:t xml:space="preserve">income tax </w:t>
      </w:r>
      <w:r w:rsidR="003D606C">
        <w:rPr>
          <w:rFonts w:eastAsia="Times New Roman" w:cs="Times New Roman"/>
          <w:sz w:val="22"/>
        </w:rPr>
        <w:t xml:space="preserve">returns </w:t>
      </w:r>
      <w:r w:rsidR="005E1B27">
        <w:rPr>
          <w:rFonts w:eastAsia="Times New Roman" w:cs="Times New Roman"/>
          <w:sz w:val="22"/>
        </w:rPr>
        <w:t>come directly to</w:t>
      </w:r>
      <w:r w:rsidR="003D606C">
        <w:rPr>
          <w:rFonts w:eastAsia="Times New Roman" w:cs="Times New Roman"/>
          <w:sz w:val="22"/>
        </w:rPr>
        <w:t xml:space="preserve"> us if they are getting refunds. Chairman Antonioni asked for a motion AD-1235.  Mr. Tomasetti made a motion to approve, Ms. Freda seconded the motion. All approved. Motion carried</w:t>
      </w:r>
    </w:p>
    <w:p w:rsidR="003D606C" w:rsidRDefault="003D606C" w:rsidP="006423F4">
      <w:pPr>
        <w:pStyle w:val="ListParagraph"/>
        <w:numPr>
          <w:ilvl w:val="1"/>
          <w:numId w:val="18"/>
        </w:numPr>
        <w:spacing w:after="0" w:line="240" w:lineRule="auto"/>
        <w:jc w:val="both"/>
        <w:rPr>
          <w:rFonts w:eastAsia="Times New Roman" w:cs="Times New Roman"/>
          <w:sz w:val="22"/>
        </w:rPr>
      </w:pPr>
      <w:r w:rsidRPr="00244022">
        <w:rPr>
          <w:rFonts w:eastAsia="Times New Roman" w:cs="Times New Roman"/>
          <w:b/>
          <w:sz w:val="22"/>
          <w:u w:val="single"/>
        </w:rPr>
        <w:t>AD-1236</w:t>
      </w:r>
      <w:r>
        <w:rPr>
          <w:rFonts w:eastAsia="Times New Roman" w:cs="Times New Roman"/>
          <w:sz w:val="22"/>
        </w:rPr>
        <w:t>-Fiscal Year 2020 Preliminary Budget Spending Plan. Chairman Antonioni asked for a motion to approve AD-1236.  Ms. Gosselin made a motion to approve AD-1236.  Mr. Tomasetti seconded the motion.  All approved. Motion carried.</w:t>
      </w:r>
    </w:p>
    <w:p w:rsidR="00244022" w:rsidRPr="00244022" w:rsidRDefault="00244022" w:rsidP="006423F4">
      <w:pPr>
        <w:pStyle w:val="ListParagraph"/>
        <w:numPr>
          <w:ilvl w:val="1"/>
          <w:numId w:val="18"/>
        </w:numPr>
        <w:spacing w:after="0" w:line="240" w:lineRule="auto"/>
        <w:jc w:val="both"/>
        <w:rPr>
          <w:rFonts w:eastAsia="Times New Roman" w:cs="Times New Roman"/>
          <w:b/>
          <w:sz w:val="22"/>
          <w:u w:val="single"/>
        </w:rPr>
      </w:pPr>
      <w:r w:rsidRPr="00244022">
        <w:rPr>
          <w:rFonts w:eastAsia="Times New Roman" w:cs="Times New Roman"/>
          <w:b/>
          <w:sz w:val="22"/>
          <w:u w:val="single"/>
        </w:rPr>
        <w:t>AD-1237</w:t>
      </w:r>
      <w:r>
        <w:rPr>
          <w:rFonts w:eastAsia="Times New Roman" w:cs="Times New Roman"/>
          <w:b/>
          <w:sz w:val="22"/>
          <w:u w:val="single"/>
        </w:rPr>
        <w:t>-</w:t>
      </w:r>
      <w:r w:rsidRPr="00244022">
        <w:rPr>
          <w:rFonts w:eastAsia="Times New Roman" w:cs="Times New Roman"/>
          <w:sz w:val="22"/>
        </w:rPr>
        <w:t>College Fee Increase</w:t>
      </w:r>
      <w:r>
        <w:rPr>
          <w:rFonts w:eastAsia="Times New Roman" w:cs="Times New Roman"/>
          <w:sz w:val="22"/>
        </w:rPr>
        <w:t>.  Chairman Antonioni asked for a motion to approve AD-1237.  A motion was made by Ms. Gaynor.  The motion was seconded by Ms. Freda.  All approved. Motion carried.</w:t>
      </w:r>
    </w:p>
    <w:p w:rsidR="00244022" w:rsidRPr="00244022" w:rsidRDefault="00244022" w:rsidP="006423F4">
      <w:pPr>
        <w:spacing w:after="0" w:line="240" w:lineRule="auto"/>
        <w:ind w:left="720"/>
        <w:jc w:val="both"/>
        <w:rPr>
          <w:rFonts w:eastAsia="Times New Roman" w:cs="Times New Roman"/>
          <w:b/>
          <w:smallCaps/>
          <w:sz w:val="22"/>
          <w:u w:val="single"/>
        </w:rPr>
      </w:pPr>
      <w:r>
        <w:rPr>
          <w:rFonts w:eastAsia="Times New Roman" w:cs="Times New Roman"/>
          <w:b/>
          <w:smallCaps/>
          <w:sz w:val="22"/>
          <w:u w:val="single"/>
        </w:rPr>
        <w:t>A</w:t>
      </w:r>
      <w:r w:rsidRPr="00244022">
        <w:rPr>
          <w:rFonts w:eastAsia="Times New Roman" w:cs="Times New Roman"/>
          <w:b/>
          <w:smallCaps/>
          <w:sz w:val="22"/>
          <w:u w:val="single"/>
        </w:rPr>
        <w:t>pproval of AD-1238</w:t>
      </w:r>
      <w:r>
        <w:rPr>
          <w:rFonts w:eastAsia="Times New Roman" w:cs="Times New Roman"/>
          <w:b/>
          <w:smallCaps/>
          <w:sz w:val="22"/>
          <w:u w:val="single"/>
        </w:rPr>
        <w:t xml:space="preserve"> – </w:t>
      </w:r>
      <w:r w:rsidRPr="00244022">
        <w:rPr>
          <w:rFonts w:eastAsia="Times New Roman" w:cs="Times New Roman"/>
          <w:sz w:val="22"/>
        </w:rPr>
        <w:t>Remote participation</w:t>
      </w:r>
      <w:r>
        <w:rPr>
          <w:rFonts w:eastAsia="Times New Roman" w:cs="Times New Roman"/>
          <w:sz w:val="22"/>
        </w:rPr>
        <w:t xml:space="preserve">.  President Vander Hooven </w:t>
      </w:r>
      <w:r w:rsidR="004879D8">
        <w:rPr>
          <w:rFonts w:eastAsia="Times New Roman" w:cs="Times New Roman"/>
          <w:sz w:val="22"/>
        </w:rPr>
        <w:t>explained that he received an email from Ken Tashjy’s office concerning trustee remote participation in Board meetings in accordance with 940 Code of Mass. Regulation 29.10.  Chairman Antonioni asked fo</w:t>
      </w:r>
      <w:r w:rsidR="001A5F66">
        <w:rPr>
          <w:rFonts w:eastAsia="Times New Roman" w:cs="Times New Roman"/>
          <w:sz w:val="22"/>
        </w:rPr>
        <w:t>r a motion to approve AD-1238. Mr. Tomasetti made a motion.  Ms. Hutchinson seconded the motion.  All approved. Motion carried.</w:t>
      </w:r>
    </w:p>
    <w:p w:rsidR="00DC7BCD" w:rsidRPr="00AB3DEE" w:rsidRDefault="00DC7BCD" w:rsidP="006423F4">
      <w:pPr>
        <w:spacing w:after="0" w:line="240" w:lineRule="auto"/>
        <w:jc w:val="both"/>
        <w:rPr>
          <w:rFonts w:eastAsia="Times New Roman" w:cs="Times New Roman"/>
          <w:sz w:val="22"/>
        </w:rPr>
      </w:pPr>
    </w:p>
    <w:p w:rsidR="00431FCC" w:rsidRPr="002C2FD9" w:rsidRDefault="00086AFD" w:rsidP="006423F4">
      <w:pPr>
        <w:pStyle w:val="ListParagraph"/>
        <w:numPr>
          <w:ilvl w:val="0"/>
          <w:numId w:val="18"/>
        </w:numPr>
        <w:spacing w:after="0" w:line="240" w:lineRule="auto"/>
        <w:jc w:val="both"/>
        <w:rPr>
          <w:rFonts w:eastAsia="Times New Roman" w:cs="Times New Roman"/>
          <w:smallCaps/>
          <w:sz w:val="22"/>
        </w:rPr>
      </w:pPr>
      <w:r>
        <w:rPr>
          <w:rFonts w:eastAsia="Times New Roman" w:cs="Times New Roman"/>
          <w:b/>
          <w:smallCaps/>
          <w:sz w:val="22"/>
          <w:u w:val="single"/>
        </w:rPr>
        <w:t>old business</w:t>
      </w:r>
      <w:r w:rsidR="002C2FD9">
        <w:rPr>
          <w:rFonts w:eastAsia="Times New Roman" w:cs="Times New Roman"/>
          <w:b/>
          <w:smallCaps/>
          <w:sz w:val="22"/>
          <w:u w:val="single"/>
        </w:rPr>
        <w:t>-Chairman antonioni</w:t>
      </w:r>
      <w:r w:rsidR="001A5F66">
        <w:rPr>
          <w:rFonts w:eastAsia="Times New Roman" w:cs="Times New Roman"/>
          <w:b/>
          <w:smallCaps/>
          <w:sz w:val="22"/>
          <w:u w:val="single"/>
        </w:rPr>
        <w:t>-none</w:t>
      </w:r>
    </w:p>
    <w:p w:rsidR="002C2FD9" w:rsidRPr="00AB3DEE" w:rsidRDefault="002C2FD9" w:rsidP="006423F4">
      <w:pPr>
        <w:spacing w:after="0" w:line="240" w:lineRule="auto"/>
        <w:ind w:left="360"/>
        <w:jc w:val="both"/>
        <w:rPr>
          <w:rFonts w:eastAsia="Times New Roman" w:cs="Times New Roman"/>
          <w:sz w:val="22"/>
        </w:rPr>
      </w:pPr>
    </w:p>
    <w:p w:rsidR="001A5F66" w:rsidRPr="001A5F66" w:rsidRDefault="00946C46" w:rsidP="006423F4">
      <w:pPr>
        <w:pStyle w:val="ListParagraph"/>
        <w:numPr>
          <w:ilvl w:val="0"/>
          <w:numId w:val="18"/>
        </w:numPr>
        <w:spacing w:after="0" w:line="240" w:lineRule="auto"/>
        <w:jc w:val="both"/>
        <w:rPr>
          <w:rFonts w:eastAsia="Times New Roman" w:cs="Times New Roman"/>
          <w:sz w:val="22"/>
        </w:rPr>
      </w:pPr>
      <w:r w:rsidRPr="001A5F66">
        <w:rPr>
          <w:rFonts w:eastAsia="Times New Roman" w:cs="Times New Roman"/>
          <w:b/>
          <w:smallCaps/>
          <w:sz w:val="22"/>
          <w:u w:val="single"/>
        </w:rPr>
        <w:t>New business</w:t>
      </w:r>
    </w:p>
    <w:p w:rsidR="002C2FD9" w:rsidRDefault="001A5F66" w:rsidP="006423F4">
      <w:pPr>
        <w:pStyle w:val="ListParagraph"/>
        <w:numPr>
          <w:ilvl w:val="1"/>
          <w:numId w:val="18"/>
        </w:numPr>
        <w:spacing w:after="0" w:line="240" w:lineRule="auto"/>
        <w:jc w:val="both"/>
        <w:rPr>
          <w:rFonts w:eastAsia="Times New Roman" w:cs="Times New Roman"/>
          <w:sz w:val="22"/>
        </w:rPr>
      </w:pPr>
      <w:r>
        <w:rPr>
          <w:rFonts w:eastAsia="Times New Roman" w:cs="Times New Roman"/>
          <w:b/>
          <w:sz w:val="22"/>
          <w:u w:val="single"/>
        </w:rPr>
        <w:t>Emeriti</w:t>
      </w:r>
      <w:r w:rsidRPr="001A5F66">
        <w:rPr>
          <w:rFonts w:eastAsia="Times New Roman" w:cs="Times New Roman"/>
          <w:b/>
          <w:sz w:val="22"/>
          <w:u w:val="single"/>
        </w:rPr>
        <w:t xml:space="preserve"> </w:t>
      </w:r>
      <w:r w:rsidRPr="001A5F66">
        <w:rPr>
          <w:rFonts w:eastAsia="Times New Roman" w:cs="Times New Roman"/>
          <w:sz w:val="22"/>
        </w:rPr>
        <w:t xml:space="preserve">– </w:t>
      </w:r>
      <w:r w:rsidR="00946C46" w:rsidRPr="001A5F66">
        <w:rPr>
          <w:rFonts w:eastAsia="Times New Roman" w:cs="Times New Roman"/>
          <w:sz w:val="22"/>
        </w:rPr>
        <w:t xml:space="preserve"> </w:t>
      </w:r>
      <w:r w:rsidRPr="001A5F66">
        <w:rPr>
          <w:rFonts w:eastAsia="Times New Roman" w:cs="Times New Roman"/>
          <w:sz w:val="22"/>
        </w:rPr>
        <w:t>Pre</w:t>
      </w:r>
      <w:r>
        <w:rPr>
          <w:rFonts w:eastAsia="Times New Roman" w:cs="Times New Roman"/>
          <w:sz w:val="22"/>
        </w:rPr>
        <w:t xml:space="preserve">sident Vander Hooven asked for a leap of faith in approving the </w:t>
      </w:r>
      <w:r w:rsidR="001A1494">
        <w:rPr>
          <w:rFonts w:eastAsia="Times New Roman" w:cs="Times New Roman"/>
          <w:sz w:val="22"/>
        </w:rPr>
        <w:t>Emeriti</w:t>
      </w:r>
      <w:r w:rsidR="005E1B27">
        <w:rPr>
          <w:rFonts w:eastAsia="Times New Roman" w:cs="Times New Roman"/>
          <w:sz w:val="22"/>
        </w:rPr>
        <w:t xml:space="preserve"> awards</w:t>
      </w:r>
      <w:r>
        <w:rPr>
          <w:rFonts w:eastAsia="Times New Roman" w:cs="Times New Roman"/>
          <w:sz w:val="22"/>
        </w:rPr>
        <w:t xml:space="preserve">.  They need to be approved by the Assembly before the Board can approve.  The Assembly does not meet again until May 6, 2019.  Our next Trustees meeting is on May </w:t>
      </w:r>
      <w:r w:rsidR="001A1494">
        <w:rPr>
          <w:rFonts w:eastAsia="Times New Roman" w:cs="Times New Roman"/>
          <w:sz w:val="22"/>
        </w:rPr>
        <w:t>23</w:t>
      </w:r>
      <w:r w:rsidR="001A1494" w:rsidRPr="001A5F66">
        <w:rPr>
          <w:rFonts w:eastAsia="Times New Roman" w:cs="Times New Roman"/>
          <w:sz w:val="22"/>
          <w:vertAlign w:val="superscript"/>
        </w:rPr>
        <w:t>rd</w:t>
      </w:r>
      <w:r w:rsidR="001A1494">
        <w:rPr>
          <w:rFonts w:eastAsia="Times New Roman" w:cs="Times New Roman"/>
          <w:sz w:val="22"/>
        </w:rPr>
        <w:t>,</w:t>
      </w:r>
      <w:r>
        <w:rPr>
          <w:rFonts w:eastAsia="Times New Roman" w:cs="Times New Roman"/>
          <w:sz w:val="22"/>
        </w:rPr>
        <w:t xml:space="preserve"> 2019 (commencement day).  We </w:t>
      </w:r>
      <w:r w:rsidR="001A1494">
        <w:rPr>
          <w:rFonts w:eastAsia="Times New Roman" w:cs="Times New Roman"/>
          <w:sz w:val="22"/>
        </w:rPr>
        <w:t xml:space="preserve">typically </w:t>
      </w:r>
      <w:r>
        <w:rPr>
          <w:rFonts w:eastAsia="Times New Roman" w:cs="Times New Roman"/>
          <w:sz w:val="22"/>
        </w:rPr>
        <w:t>give the awards at commencement so that would be an impossible task to have them ready for that day as they will only be approved just previous to graduation.  President Vander Hooven is asking for approval those the Assem</w:t>
      </w:r>
      <w:r w:rsidR="005E1B27">
        <w:rPr>
          <w:rFonts w:eastAsia="Times New Roman" w:cs="Times New Roman"/>
          <w:sz w:val="22"/>
        </w:rPr>
        <w:t>b</w:t>
      </w:r>
      <w:r>
        <w:rPr>
          <w:rFonts w:eastAsia="Times New Roman" w:cs="Times New Roman"/>
          <w:sz w:val="22"/>
        </w:rPr>
        <w:t>ly approves.  Chairman Antonioni asked for a motion to approve AD-1238.  Ms. Gosselin made a motion to approve.  The motion was seconded by Mr. Tomasetti.  All approved. Motion carried.</w:t>
      </w:r>
    </w:p>
    <w:p w:rsidR="001A5F66" w:rsidRDefault="006423F4" w:rsidP="006423F4">
      <w:pPr>
        <w:pStyle w:val="ListParagraph"/>
        <w:numPr>
          <w:ilvl w:val="1"/>
          <w:numId w:val="18"/>
        </w:numPr>
        <w:spacing w:after="0" w:line="240" w:lineRule="auto"/>
        <w:jc w:val="both"/>
        <w:rPr>
          <w:rFonts w:eastAsia="Times New Roman" w:cs="Times New Roman"/>
          <w:sz w:val="22"/>
        </w:rPr>
      </w:pPr>
      <w:r w:rsidRPr="006423F4">
        <w:rPr>
          <w:rFonts w:eastAsia="Times New Roman" w:cs="Times New Roman"/>
          <w:b/>
          <w:sz w:val="22"/>
          <w:u w:val="single"/>
        </w:rPr>
        <w:t>Sabbaticals</w:t>
      </w:r>
      <w:r w:rsidRPr="006423F4">
        <w:rPr>
          <w:rFonts w:eastAsia="Times New Roman" w:cs="Times New Roman"/>
          <w:sz w:val="22"/>
        </w:rPr>
        <w:t>- Meg</w:t>
      </w:r>
      <w:r w:rsidR="00C93A78">
        <w:rPr>
          <w:rFonts w:eastAsia="Times New Roman" w:cs="Times New Roman"/>
          <w:sz w:val="22"/>
        </w:rPr>
        <w:t>h</w:t>
      </w:r>
      <w:r w:rsidRPr="006423F4">
        <w:rPr>
          <w:rFonts w:eastAsia="Times New Roman" w:cs="Times New Roman"/>
          <w:sz w:val="22"/>
        </w:rPr>
        <w:t xml:space="preserve">an Picone applied </w:t>
      </w:r>
      <w:r w:rsidR="005E1B27">
        <w:rPr>
          <w:rFonts w:eastAsia="Times New Roman" w:cs="Times New Roman"/>
          <w:sz w:val="22"/>
        </w:rPr>
        <w:t xml:space="preserve">for a sabbatical </w:t>
      </w:r>
      <w:r w:rsidRPr="006423F4">
        <w:rPr>
          <w:rFonts w:eastAsia="Times New Roman" w:cs="Times New Roman"/>
          <w:sz w:val="22"/>
        </w:rPr>
        <w:t>and the deans agreed.  Chairman Antonioni asked for a motion to approve a sabbatical for Megan Picone.  Mr. Tomasetti made a motion to approve.  Ms. Gosselin seconded the motion.  All approved. Motion carried.</w:t>
      </w:r>
    </w:p>
    <w:p w:rsidR="006423F4" w:rsidRPr="006423F4" w:rsidRDefault="006423F4" w:rsidP="006423F4">
      <w:pPr>
        <w:spacing w:after="0" w:line="240" w:lineRule="auto"/>
        <w:jc w:val="both"/>
        <w:rPr>
          <w:rFonts w:eastAsia="Times New Roman" w:cs="Times New Roman"/>
          <w:sz w:val="22"/>
        </w:rPr>
      </w:pPr>
    </w:p>
    <w:p w:rsidR="00183774" w:rsidRPr="00AB3DEE" w:rsidRDefault="00845CC3" w:rsidP="006423F4">
      <w:pPr>
        <w:pStyle w:val="ListParagraph"/>
        <w:numPr>
          <w:ilvl w:val="0"/>
          <w:numId w:val="18"/>
        </w:numPr>
        <w:spacing w:after="0" w:line="240" w:lineRule="auto"/>
        <w:jc w:val="both"/>
        <w:rPr>
          <w:rFonts w:eastAsia="Times New Roman" w:cs="Times New Roman"/>
          <w:sz w:val="22"/>
        </w:rPr>
      </w:pPr>
      <w:r w:rsidRPr="00AB3DEE">
        <w:rPr>
          <w:rFonts w:eastAsia="Times New Roman" w:cs="Times New Roman"/>
          <w:sz w:val="22"/>
        </w:rPr>
        <w:t xml:space="preserve">Chairman Antonioni asked </w:t>
      </w:r>
      <w:r w:rsidR="006275A7" w:rsidRPr="00AB3DEE">
        <w:rPr>
          <w:rFonts w:eastAsia="Times New Roman" w:cs="Times New Roman"/>
          <w:sz w:val="22"/>
        </w:rPr>
        <w:t>if there was</w:t>
      </w:r>
      <w:r w:rsidR="00183774" w:rsidRPr="00AB3DEE">
        <w:rPr>
          <w:rFonts w:eastAsia="Times New Roman" w:cs="Times New Roman"/>
          <w:sz w:val="22"/>
        </w:rPr>
        <w:t xml:space="preserve"> any other </w:t>
      </w:r>
      <w:r w:rsidR="006275A7" w:rsidRPr="00AB3DEE">
        <w:rPr>
          <w:rFonts w:eastAsia="Times New Roman" w:cs="Times New Roman"/>
          <w:sz w:val="22"/>
        </w:rPr>
        <w:t xml:space="preserve">business </w:t>
      </w:r>
      <w:r w:rsidR="00183774" w:rsidRPr="00AB3DEE">
        <w:rPr>
          <w:rFonts w:eastAsia="Times New Roman" w:cs="Times New Roman"/>
          <w:sz w:val="22"/>
        </w:rPr>
        <w:t>before the board</w:t>
      </w:r>
      <w:r w:rsidRPr="00AB3DEE">
        <w:rPr>
          <w:rFonts w:eastAsia="Times New Roman" w:cs="Times New Roman"/>
          <w:sz w:val="22"/>
        </w:rPr>
        <w:t>.</w:t>
      </w:r>
      <w:r w:rsidR="00183774" w:rsidRPr="00AB3DEE">
        <w:rPr>
          <w:rFonts w:eastAsia="Times New Roman" w:cs="Times New Roman"/>
          <w:sz w:val="22"/>
        </w:rPr>
        <w:t xml:space="preserve">  Hearing none, the </w:t>
      </w:r>
      <w:r w:rsidR="009D2FF6" w:rsidRPr="00AB3DEE">
        <w:rPr>
          <w:rFonts w:eastAsia="Times New Roman" w:cs="Times New Roman"/>
          <w:sz w:val="22"/>
        </w:rPr>
        <w:t>chair</w:t>
      </w:r>
      <w:r w:rsidR="00183774" w:rsidRPr="00AB3DEE">
        <w:rPr>
          <w:rFonts w:eastAsia="Times New Roman" w:cs="Times New Roman"/>
          <w:sz w:val="22"/>
        </w:rPr>
        <w:t xml:space="preserve"> </w:t>
      </w:r>
      <w:r w:rsidR="006275A7" w:rsidRPr="00AB3DEE">
        <w:rPr>
          <w:rFonts w:eastAsia="Times New Roman" w:cs="Times New Roman"/>
          <w:sz w:val="22"/>
        </w:rPr>
        <w:t xml:space="preserve">asked for a motion to adjourn.  A motion was made by </w:t>
      </w:r>
      <w:r w:rsidR="006423F4">
        <w:rPr>
          <w:rFonts w:eastAsia="Times New Roman" w:cs="Times New Roman"/>
          <w:sz w:val="22"/>
        </w:rPr>
        <w:t xml:space="preserve">Ms. Gosselin </w:t>
      </w:r>
      <w:r w:rsidR="006275A7" w:rsidRPr="00AB3DEE">
        <w:rPr>
          <w:rFonts w:eastAsia="Times New Roman" w:cs="Times New Roman"/>
          <w:sz w:val="22"/>
        </w:rPr>
        <w:t xml:space="preserve">and seconded by </w:t>
      </w:r>
      <w:r w:rsidR="002C2FD9">
        <w:rPr>
          <w:rFonts w:eastAsia="Times New Roman" w:cs="Times New Roman"/>
          <w:sz w:val="22"/>
        </w:rPr>
        <w:t>Ms</w:t>
      </w:r>
      <w:r w:rsidR="006275A7" w:rsidRPr="00AB3DEE">
        <w:rPr>
          <w:rFonts w:eastAsia="Times New Roman" w:cs="Times New Roman"/>
          <w:sz w:val="22"/>
        </w:rPr>
        <w:t>.</w:t>
      </w:r>
      <w:r w:rsidR="002C2FD9">
        <w:rPr>
          <w:rFonts w:eastAsia="Times New Roman" w:cs="Times New Roman"/>
          <w:sz w:val="22"/>
        </w:rPr>
        <w:t xml:space="preserve"> Gaynor. </w:t>
      </w:r>
      <w:r w:rsidR="006275A7" w:rsidRPr="00AB3DEE">
        <w:rPr>
          <w:rFonts w:eastAsia="Times New Roman" w:cs="Times New Roman"/>
          <w:sz w:val="22"/>
        </w:rPr>
        <w:t xml:space="preserve"> The meeting </w:t>
      </w:r>
      <w:r w:rsidR="00183774" w:rsidRPr="00AB3DEE">
        <w:rPr>
          <w:rFonts w:eastAsia="Times New Roman" w:cs="Times New Roman"/>
          <w:sz w:val="22"/>
        </w:rPr>
        <w:t>adjourned at 4:</w:t>
      </w:r>
      <w:r w:rsidR="006423F4">
        <w:rPr>
          <w:rFonts w:eastAsia="Times New Roman" w:cs="Times New Roman"/>
          <w:sz w:val="22"/>
        </w:rPr>
        <w:t>17</w:t>
      </w:r>
      <w:r w:rsidR="00183774" w:rsidRPr="00AB3DEE">
        <w:rPr>
          <w:rFonts w:eastAsia="Times New Roman" w:cs="Times New Roman"/>
          <w:sz w:val="22"/>
        </w:rPr>
        <w:t xml:space="preserve"> p.m.</w:t>
      </w:r>
    </w:p>
    <w:p w:rsidR="00183774" w:rsidRPr="00AB3DEE" w:rsidRDefault="00183774" w:rsidP="006423F4">
      <w:pPr>
        <w:spacing w:after="0" w:line="240" w:lineRule="auto"/>
        <w:jc w:val="both"/>
        <w:rPr>
          <w:rFonts w:eastAsia="Times New Roman" w:cs="Times New Roman"/>
          <w:sz w:val="22"/>
        </w:rPr>
      </w:pPr>
    </w:p>
    <w:p w:rsidR="00183774" w:rsidRPr="00AB3DEE" w:rsidRDefault="00183774" w:rsidP="006423F4">
      <w:pPr>
        <w:spacing w:after="0" w:line="240" w:lineRule="auto"/>
        <w:jc w:val="both"/>
        <w:rPr>
          <w:rFonts w:eastAsia="Times New Roman" w:cs="Times New Roman"/>
          <w:sz w:val="22"/>
        </w:rPr>
      </w:pPr>
      <w:r w:rsidRPr="00AB3DEE">
        <w:rPr>
          <w:rFonts w:eastAsia="Times New Roman" w:cs="Times New Roman"/>
          <w:sz w:val="22"/>
        </w:rPr>
        <w:t>Respectfully submitted,</w:t>
      </w:r>
    </w:p>
    <w:p w:rsidR="00183774" w:rsidRPr="00AB3DEE" w:rsidRDefault="00183774" w:rsidP="006423F4">
      <w:pPr>
        <w:spacing w:after="0" w:line="240" w:lineRule="auto"/>
        <w:jc w:val="both"/>
        <w:rPr>
          <w:rFonts w:eastAsia="Times New Roman" w:cs="Times New Roman"/>
          <w:sz w:val="22"/>
        </w:rPr>
      </w:pPr>
    </w:p>
    <w:p w:rsidR="00183774" w:rsidRPr="00AB3DEE" w:rsidRDefault="00183774" w:rsidP="006423F4">
      <w:pPr>
        <w:spacing w:after="0" w:line="240" w:lineRule="auto"/>
        <w:jc w:val="both"/>
        <w:rPr>
          <w:rFonts w:eastAsia="Times New Roman" w:cs="Times New Roman"/>
          <w:sz w:val="22"/>
        </w:rPr>
      </w:pPr>
      <w:r w:rsidRPr="00AB3DEE">
        <w:rPr>
          <w:rFonts w:eastAsia="Times New Roman" w:cs="Times New Roman"/>
          <w:sz w:val="22"/>
        </w:rPr>
        <w:t>Jo-Ann Meagher</w:t>
      </w:r>
    </w:p>
    <w:sectPr w:rsidR="00183774" w:rsidRPr="00AB3DEE" w:rsidSect="001A1494">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152" w:left="1296"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110" w:rsidRDefault="009E3110" w:rsidP="002C472D">
      <w:pPr>
        <w:spacing w:after="0" w:line="240" w:lineRule="auto"/>
      </w:pPr>
      <w:r>
        <w:separator/>
      </w:r>
    </w:p>
  </w:endnote>
  <w:endnote w:type="continuationSeparator" w:id="0">
    <w:p w:rsidR="009E3110" w:rsidRDefault="009E3110" w:rsidP="002C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D41" w:rsidRDefault="00F71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561489"/>
      <w:docPartObj>
        <w:docPartGallery w:val="Page Numbers (Bottom of Page)"/>
        <w:docPartUnique/>
      </w:docPartObj>
    </w:sdtPr>
    <w:sdtEndPr>
      <w:rPr>
        <w:noProof/>
      </w:rPr>
    </w:sdtEndPr>
    <w:sdtContent>
      <w:p w:rsidR="00D118DC" w:rsidRPr="006E3BBA" w:rsidRDefault="00DB4D4E">
        <w:pPr>
          <w:pStyle w:val="Footer"/>
          <w:jc w:val="center"/>
          <w:rPr>
            <w:noProof/>
            <w:sz w:val="20"/>
            <w:szCs w:val="20"/>
          </w:rPr>
        </w:pPr>
        <w:r w:rsidRPr="006E3BBA">
          <w:rPr>
            <w:sz w:val="20"/>
            <w:szCs w:val="20"/>
          </w:rPr>
          <w:fldChar w:fldCharType="begin"/>
        </w:r>
        <w:r w:rsidRPr="006E3BBA">
          <w:rPr>
            <w:sz w:val="20"/>
            <w:szCs w:val="20"/>
          </w:rPr>
          <w:instrText xml:space="preserve"> PAGE   \* MERGEFORMAT </w:instrText>
        </w:r>
        <w:r w:rsidRPr="006E3BBA">
          <w:rPr>
            <w:sz w:val="20"/>
            <w:szCs w:val="20"/>
          </w:rPr>
          <w:fldChar w:fldCharType="separate"/>
        </w:r>
        <w:r w:rsidR="00F71D41">
          <w:rPr>
            <w:noProof/>
            <w:sz w:val="20"/>
            <w:szCs w:val="20"/>
          </w:rPr>
          <w:t>- 2 -</w:t>
        </w:r>
        <w:r w:rsidRPr="006E3BBA">
          <w:rPr>
            <w:noProof/>
            <w:sz w:val="20"/>
            <w:szCs w:val="20"/>
          </w:rPr>
          <w:fldChar w:fldCharType="end"/>
        </w:r>
      </w:p>
      <w:p w:rsidR="00D118DC" w:rsidRPr="006E3BBA" w:rsidRDefault="00D118DC">
        <w:pPr>
          <w:pStyle w:val="Footer"/>
          <w:jc w:val="center"/>
          <w:rPr>
            <w:noProof/>
            <w:sz w:val="20"/>
            <w:szCs w:val="20"/>
          </w:rPr>
        </w:pPr>
        <w:r w:rsidRPr="006E3BBA">
          <w:rPr>
            <w:noProof/>
            <w:sz w:val="20"/>
            <w:szCs w:val="20"/>
          </w:rPr>
          <w:t>Board of Trustees Meeting</w:t>
        </w:r>
      </w:p>
      <w:p w:rsidR="00DB4D4E" w:rsidRDefault="00F91661">
        <w:pPr>
          <w:pStyle w:val="Footer"/>
          <w:jc w:val="center"/>
        </w:pPr>
        <w:r>
          <w:rPr>
            <w:noProof/>
            <w:sz w:val="20"/>
            <w:szCs w:val="20"/>
          </w:rPr>
          <w:t>April 11</w:t>
        </w:r>
        <w:r w:rsidR="003D6779">
          <w:rPr>
            <w:noProof/>
            <w:sz w:val="20"/>
            <w:szCs w:val="20"/>
          </w:rPr>
          <w:t>, 2019</w:t>
        </w:r>
      </w:p>
    </w:sdtContent>
  </w:sdt>
  <w:p w:rsidR="00DB4D4E" w:rsidRDefault="00DB4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D41" w:rsidRDefault="00F71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110" w:rsidRDefault="009E3110" w:rsidP="002C472D">
      <w:pPr>
        <w:spacing w:after="0" w:line="240" w:lineRule="auto"/>
      </w:pPr>
      <w:r>
        <w:separator/>
      </w:r>
    </w:p>
  </w:footnote>
  <w:footnote w:type="continuationSeparator" w:id="0">
    <w:p w:rsidR="009E3110" w:rsidRDefault="009E3110" w:rsidP="002C4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67" w:rsidRDefault="0045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067" w:rsidRDefault="004570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2D" w:rsidRPr="00F71D41" w:rsidRDefault="002C472D">
    <w:pPr>
      <w:pStyle w:val="Header"/>
      <w:rPr>
        <w:sz w:val="20"/>
        <w:szCs w:val="20"/>
        <w:u w:val="single"/>
      </w:rPr>
    </w:pPr>
    <w:r>
      <w:tab/>
    </w:r>
    <w:r>
      <w:tab/>
    </w:r>
    <w:r w:rsidRPr="00606017">
      <w:rPr>
        <w:sz w:val="20"/>
        <w:szCs w:val="20"/>
      </w:rPr>
      <w:t>Minutes Approved:</w:t>
    </w:r>
    <w:r w:rsidR="006D57B7">
      <w:rPr>
        <w:sz w:val="20"/>
        <w:szCs w:val="20"/>
      </w:rPr>
      <w:t xml:space="preserve"> </w:t>
    </w:r>
    <w:bookmarkStart w:id="0" w:name="_GoBack"/>
    <w:bookmarkEnd w:id="0"/>
    <w:r w:rsidR="00F71D41" w:rsidRPr="00F71D41">
      <w:rPr>
        <w:sz w:val="20"/>
        <w:szCs w:val="20"/>
        <w:u w:val="single"/>
      </w:rPr>
      <w:t>May 13,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824"/>
    <w:multiLevelType w:val="hybridMultilevel"/>
    <w:tmpl w:val="726CF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F81"/>
    <w:multiLevelType w:val="hybridMultilevel"/>
    <w:tmpl w:val="4210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5CAF"/>
    <w:multiLevelType w:val="hybridMultilevel"/>
    <w:tmpl w:val="5380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C4712"/>
    <w:multiLevelType w:val="hybridMultilevel"/>
    <w:tmpl w:val="1D6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E554A"/>
    <w:multiLevelType w:val="hybridMultilevel"/>
    <w:tmpl w:val="64D26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301F"/>
    <w:multiLevelType w:val="hybridMultilevel"/>
    <w:tmpl w:val="E332B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D57E6"/>
    <w:multiLevelType w:val="hybridMultilevel"/>
    <w:tmpl w:val="A29CC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579C2"/>
    <w:multiLevelType w:val="hybridMultilevel"/>
    <w:tmpl w:val="9850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C40894"/>
    <w:multiLevelType w:val="hybridMultilevel"/>
    <w:tmpl w:val="5178F31A"/>
    <w:lvl w:ilvl="0" w:tplc="7C60F0B4">
      <w:start w:val="1"/>
      <w:numFmt w:val="upperLetter"/>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98219D"/>
    <w:multiLevelType w:val="hybridMultilevel"/>
    <w:tmpl w:val="5906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F2157"/>
    <w:multiLevelType w:val="hybridMultilevel"/>
    <w:tmpl w:val="5A9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F0D56"/>
    <w:multiLevelType w:val="hybridMultilevel"/>
    <w:tmpl w:val="A85AF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2A142C"/>
    <w:multiLevelType w:val="hybridMultilevel"/>
    <w:tmpl w:val="730E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AE4C74"/>
    <w:multiLevelType w:val="hybridMultilevel"/>
    <w:tmpl w:val="9792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C3796"/>
    <w:multiLevelType w:val="hybridMultilevel"/>
    <w:tmpl w:val="E4089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D247F"/>
    <w:multiLevelType w:val="hybridMultilevel"/>
    <w:tmpl w:val="B7F0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72D6B"/>
    <w:multiLevelType w:val="hybridMultilevel"/>
    <w:tmpl w:val="994C9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02D21"/>
    <w:multiLevelType w:val="hybridMultilevel"/>
    <w:tmpl w:val="14380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1A323F"/>
    <w:multiLevelType w:val="hybridMultilevel"/>
    <w:tmpl w:val="7054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07E7A"/>
    <w:multiLevelType w:val="hybridMultilevel"/>
    <w:tmpl w:val="95CA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15"/>
  </w:num>
  <w:num w:numId="5">
    <w:abstractNumId w:val="14"/>
  </w:num>
  <w:num w:numId="6">
    <w:abstractNumId w:val="11"/>
  </w:num>
  <w:num w:numId="7">
    <w:abstractNumId w:val="2"/>
  </w:num>
  <w:num w:numId="8">
    <w:abstractNumId w:val="7"/>
  </w:num>
  <w:num w:numId="9">
    <w:abstractNumId w:val="6"/>
  </w:num>
  <w:num w:numId="10">
    <w:abstractNumId w:val="4"/>
  </w:num>
  <w:num w:numId="11">
    <w:abstractNumId w:val="17"/>
  </w:num>
  <w:num w:numId="12">
    <w:abstractNumId w:val="10"/>
  </w:num>
  <w:num w:numId="13">
    <w:abstractNumId w:val="5"/>
  </w:num>
  <w:num w:numId="14">
    <w:abstractNumId w:val="1"/>
  </w:num>
  <w:num w:numId="15">
    <w:abstractNumId w:val="3"/>
  </w:num>
  <w:num w:numId="16">
    <w:abstractNumId w:val="19"/>
  </w:num>
  <w:num w:numId="17">
    <w:abstractNumId w:val="12"/>
  </w:num>
  <w:num w:numId="18">
    <w:abstractNumId w:val="8"/>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A0"/>
    <w:rsid w:val="00001870"/>
    <w:rsid w:val="000130B9"/>
    <w:rsid w:val="00014F9C"/>
    <w:rsid w:val="0001682D"/>
    <w:rsid w:val="00031DC2"/>
    <w:rsid w:val="00032F4F"/>
    <w:rsid w:val="00034E45"/>
    <w:rsid w:val="00035D14"/>
    <w:rsid w:val="00037FB2"/>
    <w:rsid w:val="00040C97"/>
    <w:rsid w:val="000413BD"/>
    <w:rsid w:val="000452DB"/>
    <w:rsid w:val="00046E05"/>
    <w:rsid w:val="0005128E"/>
    <w:rsid w:val="000520FE"/>
    <w:rsid w:val="00063606"/>
    <w:rsid w:val="00063E3F"/>
    <w:rsid w:val="00066944"/>
    <w:rsid w:val="0006696C"/>
    <w:rsid w:val="000710FB"/>
    <w:rsid w:val="00075709"/>
    <w:rsid w:val="00075FD4"/>
    <w:rsid w:val="00080E30"/>
    <w:rsid w:val="00084DB1"/>
    <w:rsid w:val="00086AFD"/>
    <w:rsid w:val="000961F4"/>
    <w:rsid w:val="00097126"/>
    <w:rsid w:val="000A2359"/>
    <w:rsid w:val="000B0D62"/>
    <w:rsid w:val="000B21FE"/>
    <w:rsid w:val="000B7935"/>
    <w:rsid w:val="000C2BAD"/>
    <w:rsid w:val="000C36C1"/>
    <w:rsid w:val="000C36D1"/>
    <w:rsid w:val="000C3FA4"/>
    <w:rsid w:val="000C601B"/>
    <w:rsid w:val="000D028F"/>
    <w:rsid w:val="000D239F"/>
    <w:rsid w:val="000D6FAE"/>
    <w:rsid w:val="000E0AE5"/>
    <w:rsid w:val="000E1949"/>
    <w:rsid w:val="000E3A27"/>
    <w:rsid w:val="00100EF7"/>
    <w:rsid w:val="0010697B"/>
    <w:rsid w:val="0010725D"/>
    <w:rsid w:val="0011612D"/>
    <w:rsid w:val="001178A5"/>
    <w:rsid w:val="001306A4"/>
    <w:rsid w:val="00132E44"/>
    <w:rsid w:val="00142F6F"/>
    <w:rsid w:val="00143B8F"/>
    <w:rsid w:val="00144B7C"/>
    <w:rsid w:val="0014740D"/>
    <w:rsid w:val="00161990"/>
    <w:rsid w:val="0016570D"/>
    <w:rsid w:val="00171D05"/>
    <w:rsid w:val="00172571"/>
    <w:rsid w:val="00177A18"/>
    <w:rsid w:val="00183774"/>
    <w:rsid w:val="001839B5"/>
    <w:rsid w:val="001A1494"/>
    <w:rsid w:val="001A5F66"/>
    <w:rsid w:val="001D079B"/>
    <w:rsid w:val="001E585A"/>
    <w:rsid w:val="001E5F24"/>
    <w:rsid w:val="001E6092"/>
    <w:rsid w:val="001F1C21"/>
    <w:rsid w:val="00215007"/>
    <w:rsid w:val="00232023"/>
    <w:rsid w:val="00232345"/>
    <w:rsid w:val="0023307F"/>
    <w:rsid w:val="0023444C"/>
    <w:rsid w:val="00237358"/>
    <w:rsid w:val="00244022"/>
    <w:rsid w:val="00245539"/>
    <w:rsid w:val="00245FD6"/>
    <w:rsid w:val="00251798"/>
    <w:rsid w:val="002525A3"/>
    <w:rsid w:val="0025719D"/>
    <w:rsid w:val="00257AB7"/>
    <w:rsid w:val="00274AA6"/>
    <w:rsid w:val="002768F6"/>
    <w:rsid w:val="0028077C"/>
    <w:rsid w:val="002821F6"/>
    <w:rsid w:val="00283CE5"/>
    <w:rsid w:val="002A07D0"/>
    <w:rsid w:val="002A2F90"/>
    <w:rsid w:val="002B0948"/>
    <w:rsid w:val="002B32E0"/>
    <w:rsid w:val="002C1FB4"/>
    <w:rsid w:val="002C215B"/>
    <w:rsid w:val="002C2FD9"/>
    <w:rsid w:val="002C472D"/>
    <w:rsid w:val="002C56F5"/>
    <w:rsid w:val="002C704A"/>
    <w:rsid w:val="002C7BC4"/>
    <w:rsid w:val="002F4F2C"/>
    <w:rsid w:val="002F5C84"/>
    <w:rsid w:val="002F697F"/>
    <w:rsid w:val="003139A9"/>
    <w:rsid w:val="00316C3C"/>
    <w:rsid w:val="0032298D"/>
    <w:rsid w:val="00324A3A"/>
    <w:rsid w:val="00333045"/>
    <w:rsid w:val="00333FCD"/>
    <w:rsid w:val="00341BEE"/>
    <w:rsid w:val="00344424"/>
    <w:rsid w:val="00345DF5"/>
    <w:rsid w:val="0036696F"/>
    <w:rsid w:val="00371676"/>
    <w:rsid w:val="00373854"/>
    <w:rsid w:val="00374BE1"/>
    <w:rsid w:val="00375634"/>
    <w:rsid w:val="00377D52"/>
    <w:rsid w:val="00380062"/>
    <w:rsid w:val="00383516"/>
    <w:rsid w:val="00383DBC"/>
    <w:rsid w:val="00391812"/>
    <w:rsid w:val="0039305A"/>
    <w:rsid w:val="00394384"/>
    <w:rsid w:val="003953C6"/>
    <w:rsid w:val="00396413"/>
    <w:rsid w:val="003A4AA8"/>
    <w:rsid w:val="003A521E"/>
    <w:rsid w:val="003A67D5"/>
    <w:rsid w:val="003B61D3"/>
    <w:rsid w:val="003C26C1"/>
    <w:rsid w:val="003C49A5"/>
    <w:rsid w:val="003D0D33"/>
    <w:rsid w:val="003D606C"/>
    <w:rsid w:val="003D6779"/>
    <w:rsid w:val="003E583B"/>
    <w:rsid w:val="003F2DF7"/>
    <w:rsid w:val="004012AE"/>
    <w:rsid w:val="00402B23"/>
    <w:rsid w:val="004065FB"/>
    <w:rsid w:val="004078DC"/>
    <w:rsid w:val="004249B8"/>
    <w:rsid w:val="0042748A"/>
    <w:rsid w:val="004274DB"/>
    <w:rsid w:val="00430280"/>
    <w:rsid w:val="00431FCC"/>
    <w:rsid w:val="00441DFC"/>
    <w:rsid w:val="00450222"/>
    <w:rsid w:val="00450C1F"/>
    <w:rsid w:val="00451331"/>
    <w:rsid w:val="0045185A"/>
    <w:rsid w:val="00451D98"/>
    <w:rsid w:val="00453B81"/>
    <w:rsid w:val="00454C97"/>
    <w:rsid w:val="00457067"/>
    <w:rsid w:val="00460521"/>
    <w:rsid w:val="00461FA3"/>
    <w:rsid w:val="004667F3"/>
    <w:rsid w:val="004812D8"/>
    <w:rsid w:val="004879D8"/>
    <w:rsid w:val="00495386"/>
    <w:rsid w:val="00495D56"/>
    <w:rsid w:val="004A0F9C"/>
    <w:rsid w:val="004B20C6"/>
    <w:rsid w:val="004B3B73"/>
    <w:rsid w:val="004D6711"/>
    <w:rsid w:val="004E3E32"/>
    <w:rsid w:val="004E5DF0"/>
    <w:rsid w:val="005031A0"/>
    <w:rsid w:val="00505A1B"/>
    <w:rsid w:val="00506D3C"/>
    <w:rsid w:val="0051186B"/>
    <w:rsid w:val="00511FF5"/>
    <w:rsid w:val="00512A58"/>
    <w:rsid w:val="00517319"/>
    <w:rsid w:val="00520C79"/>
    <w:rsid w:val="00520C81"/>
    <w:rsid w:val="00527DD7"/>
    <w:rsid w:val="00527E8D"/>
    <w:rsid w:val="00532871"/>
    <w:rsid w:val="00535C6D"/>
    <w:rsid w:val="00536CD5"/>
    <w:rsid w:val="005377DD"/>
    <w:rsid w:val="00537CA7"/>
    <w:rsid w:val="005500B9"/>
    <w:rsid w:val="0055029F"/>
    <w:rsid w:val="00554867"/>
    <w:rsid w:val="0056038D"/>
    <w:rsid w:val="00561C00"/>
    <w:rsid w:val="00562141"/>
    <w:rsid w:val="00565194"/>
    <w:rsid w:val="00566246"/>
    <w:rsid w:val="005668D1"/>
    <w:rsid w:val="005727D3"/>
    <w:rsid w:val="00573EA2"/>
    <w:rsid w:val="00592869"/>
    <w:rsid w:val="00596942"/>
    <w:rsid w:val="005A2F22"/>
    <w:rsid w:val="005B0EF3"/>
    <w:rsid w:val="005B64B4"/>
    <w:rsid w:val="005B6503"/>
    <w:rsid w:val="005C217D"/>
    <w:rsid w:val="005C2B57"/>
    <w:rsid w:val="005C6003"/>
    <w:rsid w:val="005E1B27"/>
    <w:rsid w:val="005E31FA"/>
    <w:rsid w:val="005F05D6"/>
    <w:rsid w:val="005F4113"/>
    <w:rsid w:val="005F6A28"/>
    <w:rsid w:val="005F7F56"/>
    <w:rsid w:val="0060412C"/>
    <w:rsid w:val="00606017"/>
    <w:rsid w:val="0060705F"/>
    <w:rsid w:val="00611A81"/>
    <w:rsid w:val="006145E2"/>
    <w:rsid w:val="00620C49"/>
    <w:rsid w:val="006275A7"/>
    <w:rsid w:val="00631E3B"/>
    <w:rsid w:val="00632647"/>
    <w:rsid w:val="006340B8"/>
    <w:rsid w:val="00640AA2"/>
    <w:rsid w:val="006423F4"/>
    <w:rsid w:val="00647E9B"/>
    <w:rsid w:val="00653D98"/>
    <w:rsid w:val="006650C8"/>
    <w:rsid w:val="00666FFE"/>
    <w:rsid w:val="006703C3"/>
    <w:rsid w:val="0067183C"/>
    <w:rsid w:val="00671A0B"/>
    <w:rsid w:val="006759B0"/>
    <w:rsid w:val="00677FF6"/>
    <w:rsid w:val="00690795"/>
    <w:rsid w:val="0069130F"/>
    <w:rsid w:val="0069200B"/>
    <w:rsid w:val="006A1AE9"/>
    <w:rsid w:val="006C16B9"/>
    <w:rsid w:val="006D0B4E"/>
    <w:rsid w:val="006D1E11"/>
    <w:rsid w:val="006D57B7"/>
    <w:rsid w:val="006D5E92"/>
    <w:rsid w:val="006D6772"/>
    <w:rsid w:val="006D7D91"/>
    <w:rsid w:val="006E192F"/>
    <w:rsid w:val="006E3BBA"/>
    <w:rsid w:val="006E530A"/>
    <w:rsid w:val="006E5F6F"/>
    <w:rsid w:val="006E60B1"/>
    <w:rsid w:val="006F1846"/>
    <w:rsid w:val="006F49AB"/>
    <w:rsid w:val="007001A9"/>
    <w:rsid w:val="007035C2"/>
    <w:rsid w:val="007074A8"/>
    <w:rsid w:val="00707B56"/>
    <w:rsid w:val="007224BF"/>
    <w:rsid w:val="0072747C"/>
    <w:rsid w:val="00730C5B"/>
    <w:rsid w:val="007372A0"/>
    <w:rsid w:val="0074003D"/>
    <w:rsid w:val="0074084F"/>
    <w:rsid w:val="0074561E"/>
    <w:rsid w:val="0075080A"/>
    <w:rsid w:val="00757668"/>
    <w:rsid w:val="007650F9"/>
    <w:rsid w:val="007753EF"/>
    <w:rsid w:val="007756AB"/>
    <w:rsid w:val="007768C2"/>
    <w:rsid w:val="00776D74"/>
    <w:rsid w:val="00784A67"/>
    <w:rsid w:val="00785EE6"/>
    <w:rsid w:val="0079612C"/>
    <w:rsid w:val="007A12C5"/>
    <w:rsid w:val="007B1627"/>
    <w:rsid w:val="007C09C4"/>
    <w:rsid w:val="007C1007"/>
    <w:rsid w:val="007C1547"/>
    <w:rsid w:val="007C360C"/>
    <w:rsid w:val="007C7917"/>
    <w:rsid w:val="007F1E73"/>
    <w:rsid w:val="007F2924"/>
    <w:rsid w:val="007F41D6"/>
    <w:rsid w:val="00800D89"/>
    <w:rsid w:val="00800E02"/>
    <w:rsid w:val="0081489C"/>
    <w:rsid w:val="00815BCD"/>
    <w:rsid w:val="00823070"/>
    <w:rsid w:val="008266E8"/>
    <w:rsid w:val="0083275D"/>
    <w:rsid w:val="00845CC3"/>
    <w:rsid w:val="00852ED9"/>
    <w:rsid w:val="00857970"/>
    <w:rsid w:val="00860982"/>
    <w:rsid w:val="00872C60"/>
    <w:rsid w:val="00880831"/>
    <w:rsid w:val="00882DE8"/>
    <w:rsid w:val="00884E3D"/>
    <w:rsid w:val="00886ED2"/>
    <w:rsid w:val="00887D8C"/>
    <w:rsid w:val="00896A00"/>
    <w:rsid w:val="00897144"/>
    <w:rsid w:val="00897BB9"/>
    <w:rsid w:val="008A6855"/>
    <w:rsid w:val="008B4AB6"/>
    <w:rsid w:val="008B6B9B"/>
    <w:rsid w:val="008C12C1"/>
    <w:rsid w:val="008D0ADA"/>
    <w:rsid w:val="008D7478"/>
    <w:rsid w:val="008E5A81"/>
    <w:rsid w:val="008E7C3E"/>
    <w:rsid w:val="008F1653"/>
    <w:rsid w:val="008F26D2"/>
    <w:rsid w:val="00901D02"/>
    <w:rsid w:val="009062B7"/>
    <w:rsid w:val="009209E7"/>
    <w:rsid w:val="00927EF0"/>
    <w:rsid w:val="009348AC"/>
    <w:rsid w:val="00941482"/>
    <w:rsid w:val="00941FBF"/>
    <w:rsid w:val="00944BB2"/>
    <w:rsid w:val="00946C46"/>
    <w:rsid w:val="00946F11"/>
    <w:rsid w:val="00951C23"/>
    <w:rsid w:val="00951D95"/>
    <w:rsid w:val="00965042"/>
    <w:rsid w:val="009735F2"/>
    <w:rsid w:val="00975F6E"/>
    <w:rsid w:val="009763A8"/>
    <w:rsid w:val="0098104D"/>
    <w:rsid w:val="00983D38"/>
    <w:rsid w:val="00983E42"/>
    <w:rsid w:val="00985FE1"/>
    <w:rsid w:val="00986C06"/>
    <w:rsid w:val="0099009C"/>
    <w:rsid w:val="00992245"/>
    <w:rsid w:val="009B10FB"/>
    <w:rsid w:val="009B240F"/>
    <w:rsid w:val="009B45EE"/>
    <w:rsid w:val="009D2FF6"/>
    <w:rsid w:val="009D7E15"/>
    <w:rsid w:val="009E0F9B"/>
    <w:rsid w:val="009E3110"/>
    <w:rsid w:val="009E3E61"/>
    <w:rsid w:val="009E4DE7"/>
    <w:rsid w:val="009E5213"/>
    <w:rsid w:val="009E5D7F"/>
    <w:rsid w:val="009E7263"/>
    <w:rsid w:val="009F3996"/>
    <w:rsid w:val="009F4556"/>
    <w:rsid w:val="009F6171"/>
    <w:rsid w:val="009F73D5"/>
    <w:rsid w:val="009F7FB3"/>
    <w:rsid w:val="00A04DBA"/>
    <w:rsid w:val="00A07829"/>
    <w:rsid w:val="00A16F28"/>
    <w:rsid w:val="00A24763"/>
    <w:rsid w:val="00A26D4B"/>
    <w:rsid w:val="00A276C6"/>
    <w:rsid w:val="00A31852"/>
    <w:rsid w:val="00A368BB"/>
    <w:rsid w:val="00A36967"/>
    <w:rsid w:val="00A429E6"/>
    <w:rsid w:val="00A4334C"/>
    <w:rsid w:val="00A43AE3"/>
    <w:rsid w:val="00A54B96"/>
    <w:rsid w:val="00A55611"/>
    <w:rsid w:val="00A612A4"/>
    <w:rsid w:val="00A617BC"/>
    <w:rsid w:val="00A67C56"/>
    <w:rsid w:val="00A710AA"/>
    <w:rsid w:val="00A71BD5"/>
    <w:rsid w:val="00A76986"/>
    <w:rsid w:val="00A824B1"/>
    <w:rsid w:val="00A84125"/>
    <w:rsid w:val="00A84EC2"/>
    <w:rsid w:val="00A8759B"/>
    <w:rsid w:val="00A9255C"/>
    <w:rsid w:val="00A92CE3"/>
    <w:rsid w:val="00A92E16"/>
    <w:rsid w:val="00A93FF4"/>
    <w:rsid w:val="00A9436D"/>
    <w:rsid w:val="00A945F2"/>
    <w:rsid w:val="00AA40BF"/>
    <w:rsid w:val="00AB3DEE"/>
    <w:rsid w:val="00AB5361"/>
    <w:rsid w:val="00AD17F9"/>
    <w:rsid w:val="00AD24CE"/>
    <w:rsid w:val="00AE159D"/>
    <w:rsid w:val="00AE2F7B"/>
    <w:rsid w:val="00AF081C"/>
    <w:rsid w:val="00AF6B9A"/>
    <w:rsid w:val="00B05F18"/>
    <w:rsid w:val="00B225F3"/>
    <w:rsid w:val="00B238D6"/>
    <w:rsid w:val="00B3162F"/>
    <w:rsid w:val="00B31657"/>
    <w:rsid w:val="00B32C3C"/>
    <w:rsid w:val="00B34CD0"/>
    <w:rsid w:val="00B3731D"/>
    <w:rsid w:val="00B477F5"/>
    <w:rsid w:val="00B53FDA"/>
    <w:rsid w:val="00B541DC"/>
    <w:rsid w:val="00B60B09"/>
    <w:rsid w:val="00B64596"/>
    <w:rsid w:val="00B646F2"/>
    <w:rsid w:val="00B70ABF"/>
    <w:rsid w:val="00B74A2D"/>
    <w:rsid w:val="00B81DA6"/>
    <w:rsid w:val="00B849D9"/>
    <w:rsid w:val="00B91BF5"/>
    <w:rsid w:val="00B9318A"/>
    <w:rsid w:val="00B96323"/>
    <w:rsid w:val="00BB15F6"/>
    <w:rsid w:val="00BB5278"/>
    <w:rsid w:val="00BC2671"/>
    <w:rsid w:val="00BC31E9"/>
    <w:rsid w:val="00BC3E3A"/>
    <w:rsid w:val="00BC73AE"/>
    <w:rsid w:val="00BD29DF"/>
    <w:rsid w:val="00BD5A63"/>
    <w:rsid w:val="00BD5C7A"/>
    <w:rsid w:val="00BD6F27"/>
    <w:rsid w:val="00BE39ED"/>
    <w:rsid w:val="00BE6BC1"/>
    <w:rsid w:val="00C037B1"/>
    <w:rsid w:val="00C04D76"/>
    <w:rsid w:val="00C04D97"/>
    <w:rsid w:val="00C05F5D"/>
    <w:rsid w:val="00C148E4"/>
    <w:rsid w:val="00C156DE"/>
    <w:rsid w:val="00C15A26"/>
    <w:rsid w:val="00C21063"/>
    <w:rsid w:val="00C218AB"/>
    <w:rsid w:val="00C27770"/>
    <w:rsid w:val="00C406AE"/>
    <w:rsid w:val="00C424DE"/>
    <w:rsid w:val="00C468B9"/>
    <w:rsid w:val="00C46A93"/>
    <w:rsid w:val="00C47612"/>
    <w:rsid w:val="00C61434"/>
    <w:rsid w:val="00C64A48"/>
    <w:rsid w:val="00C67122"/>
    <w:rsid w:val="00C71E93"/>
    <w:rsid w:val="00C74CE1"/>
    <w:rsid w:val="00C77084"/>
    <w:rsid w:val="00C93A78"/>
    <w:rsid w:val="00C964CC"/>
    <w:rsid w:val="00CA68A4"/>
    <w:rsid w:val="00CB05B1"/>
    <w:rsid w:val="00CB2257"/>
    <w:rsid w:val="00CB52D7"/>
    <w:rsid w:val="00CB5739"/>
    <w:rsid w:val="00CC0EAE"/>
    <w:rsid w:val="00CC1294"/>
    <w:rsid w:val="00CC2520"/>
    <w:rsid w:val="00CC789E"/>
    <w:rsid w:val="00CE4BD6"/>
    <w:rsid w:val="00CF2610"/>
    <w:rsid w:val="00CF5CC0"/>
    <w:rsid w:val="00D00016"/>
    <w:rsid w:val="00D01477"/>
    <w:rsid w:val="00D02FD5"/>
    <w:rsid w:val="00D1060D"/>
    <w:rsid w:val="00D118DC"/>
    <w:rsid w:val="00D1221B"/>
    <w:rsid w:val="00D132BF"/>
    <w:rsid w:val="00D13548"/>
    <w:rsid w:val="00D1779E"/>
    <w:rsid w:val="00D30158"/>
    <w:rsid w:val="00D306F8"/>
    <w:rsid w:val="00D31963"/>
    <w:rsid w:val="00D34EA1"/>
    <w:rsid w:val="00D359B1"/>
    <w:rsid w:val="00D36B34"/>
    <w:rsid w:val="00D437A1"/>
    <w:rsid w:val="00D513AD"/>
    <w:rsid w:val="00D51475"/>
    <w:rsid w:val="00D53FB6"/>
    <w:rsid w:val="00D55E93"/>
    <w:rsid w:val="00D82515"/>
    <w:rsid w:val="00D90A5C"/>
    <w:rsid w:val="00D92759"/>
    <w:rsid w:val="00DA06DD"/>
    <w:rsid w:val="00DA0E45"/>
    <w:rsid w:val="00DA5928"/>
    <w:rsid w:val="00DA6E8D"/>
    <w:rsid w:val="00DB3858"/>
    <w:rsid w:val="00DB4D4E"/>
    <w:rsid w:val="00DB6204"/>
    <w:rsid w:val="00DC237E"/>
    <w:rsid w:val="00DC34D9"/>
    <w:rsid w:val="00DC63B1"/>
    <w:rsid w:val="00DC7BCD"/>
    <w:rsid w:val="00DD4AED"/>
    <w:rsid w:val="00DD6DC1"/>
    <w:rsid w:val="00DE0000"/>
    <w:rsid w:val="00DE2EE3"/>
    <w:rsid w:val="00DF0056"/>
    <w:rsid w:val="00DF1DED"/>
    <w:rsid w:val="00DF3A26"/>
    <w:rsid w:val="00E04ACC"/>
    <w:rsid w:val="00E054FF"/>
    <w:rsid w:val="00E073A8"/>
    <w:rsid w:val="00E10CAC"/>
    <w:rsid w:val="00E11640"/>
    <w:rsid w:val="00E22DF6"/>
    <w:rsid w:val="00E342B2"/>
    <w:rsid w:val="00E42084"/>
    <w:rsid w:val="00E53F9A"/>
    <w:rsid w:val="00E563F0"/>
    <w:rsid w:val="00E565AF"/>
    <w:rsid w:val="00E70E6E"/>
    <w:rsid w:val="00E719CD"/>
    <w:rsid w:val="00E71F20"/>
    <w:rsid w:val="00E7216E"/>
    <w:rsid w:val="00E7424B"/>
    <w:rsid w:val="00E749EB"/>
    <w:rsid w:val="00E756B5"/>
    <w:rsid w:val="00E85EC2"/>
    <w:rsid w:val="00E8659C"/>
    <w:rsid w:val="00E87E92"/>
    <w:rsid w:val="00E90D24"/>
    <w:rsid w:val="00E91017"/>
    <w:rsid w:val="00E91DD2"/>
    <w:rsid w:val="00E949C9"/>
    <w:rsid w:val="00E97E5A"/>
    <w:rsid w:val="00EA3186"/>
    <w:rsid w:val="00EC4353"/>
    <w:rsid w:val="00F079DC"/>
    <w:rsid w:val="00F179BA"/>
    <w:rsid w:val="00F22B0A"/>
    <w:rsid w:val="00F25F9A"/>
    <w:rsid w:val="00F310B2"/>
    <w:rsid w:val="00F33E75"/>
    <w:rsid w:val="00F37D58"/>
    <w:rsid w:val="00F42DDD"/>
    <w:rsid w:val="00F43D66"/>
    <w:rsid w:val="00F5086A"/>
    <w:rsid w:val="00F51430"/>
    <w:rsid w:val="00F56537"/>
    <w:rsid w:val="00F623A8"/>
    <w:rsid w:val="00F651B8"/>
    <w:rsid w:val="00F674D0"/>
    <w:rsid w:val="00F71D41"/>
    <w:rsid w:val="00F732D3"/>
    <w:rsid w:val="00F75379"/>
    <w:rsid w:val="00F77727"/>
    <w:rsid w:val="00F90C20"/>
    <w:rsid w:val="00F91661"/>
    <w:rsid w:val="00F92541"/>
    <w:rsid w:val="00F9522E"/>
    <w:rsid w:val="00F95D01"/>
    <w:rsid w:val="00FA53E2"/>
    <w:rsid w:val="00FA61B3"/>
    <w:rsid w:val="00FB66D3"/>
    <w:rsid w:val="00FC084D"/>
    <w:rsid w:val="00FD1246"/>
    <w:rsid w:val="00FD355D"/>
    <w:rsid w:val="00FE16E8"/>
    <w:rsid w:val="00FE53E5"/>
    <w:rsid w:val="00FE7414"/>
    <w:rsid w:val="00FF6BF2"/>
    <w:rsid w:val="00FF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09C05"/>
  <w15:chartTrackingRefBased/>
  <w15:docId w15:val="{456FDAFC-3BEF-496E-8293-9054C672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1A0"/>
    <w:pPr>
      <w:ind w:left="720"/>
      <w:contextualSpacing/>
    </w:pPr>
  </w:style>
  <w:style w:type="character" w:styleId="Hyperlink">
    <w:name w:val="Hyperlink"/>
    <w:basedOn w:val="DefaultParagraphFont"/>
    <w:uiPriority w:val="99"/>
    <w:semiHidden/>
    <w:unhideWhenUsed/>
    <w:rsid w:val="003A4AA8"/>
    <w:rPr>
      <w:color w:val="0000FF"/>
      <w:u w:val="single"/>
    </w:rPr>
  </w:style>
  <w:style w:type="paragraph" w:styleId="BalloonText">
    <w:name w:val="Balloon Text"/>
    <w:basedOn w:val="Normal"/>
    <w:link w:val="BalloonTextChar"/>
    <w:uiPriority w:val="99"/>
    <w:semiHidden/>
    <w:unhideWhenUsed/>
    <w:rsid w:val="009E0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F9B"/>
    <w:rPr>
      <w:rFonts w:ascii="Segoe UI" w:hAnsi="Segoe UI" w:cs="Segoe UI"/>
      <w:sz w:val="18"/>
      <w:szCs w:val="18"/>
    </w:rPr>
  </w:style>
  <w:style w:type="paragraph" w:styleId="Header">
    <w:name w:val="header"/>
    <w:basedOn w:val="Normal"/>
    <w:link w:val="HeaderChar"/>
    <w:uiPriority w:val="99"/>
    <w:unhideWhenUsed/>
    <w:rsid w:val="002C4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2D"/>
  </w:style>
  <w:style w:type="paragraph" w:styleId="Footer">
    <w:name w:val="footer"/>
    <w:basedOn w:val="Normal"/>
    <w:link w:val="FooterChar"/>
    <w:uiPriority w:val="99"/>
    <w:unhideWhenUsed/>
    <w:rsid w:val="002C4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D33DB-3F80-43F2-A458-BF5146BF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Lois</dc:creator>
  <cp:keywords/>
  <dc:description/>
  <cp:lastModifiedBy>Meagher, Jo-Ann</cp:lastModifiedBy>
  <cp:revision>12</cp:revision>
  <cp:lastPrinted>2019-04-16T15:58:00Z</cp:lastPrinted>
  <dcterms:created xsi:type="dcterms:W3CDTF">2019-04-12T13:42:00Z</dcterms:created>
  <dcterms:modified xsi:type="dcterms:W3CDTF">2019-05-14T15:06:00Z</dcterms:modified>
</cp:coreProperties>
</file>